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08" w:rsidRDefault="00FF3008" w:rsidP="00FF3008">
      <w:pPr>
        <w:pStyle w:val="ac"/>
      </w:pPr>
      <w:bookmarkStart w:id="0" w:name="_Toc292805041"/>
      <w:r>
        <w:rPr>
          <w:rFonts w:ascii="Times New Roman" w:hAnsi="Times New Roman"/>
          <w:b/>
          <w:sz w:val="36"/>
          <w:szCs w:val="36"/>
          <w:lang w:eastAsia="ar-SA"/>
        </w:rPr>
        <w:t xml:space="preserve">                                         </w:t>
      </w:r>
      <w:r>
        <w:t>Приложение</w:t>
      </w:r>
    </w:p>
    <w:p w:rsidR="00FF3008" w:rsidRDefault="00FF3008" w:rsidP="00FF3008">
      <w:pPr>
        <w:pStyle w:val="ac"/>
        <w:jc w:val="left"/>
      </w:pPr>
      <w:r>
        <w:t xml:space="preserve">                                                                                                       </w:t>
      </w:r>
      <w:r>
        <w:t xml:space="preserve">                                                          </w:t>
      </w:r>
      <w:r>
        <w:t xml:space="preserve">  к ООП ООО</w:t>
      </w:r>
    </w:p>
    <w:p w:rsidR="00FF3008" w:rsidRDefault="00FF3008" w:rsidP="00FF3008">
      <w:pPr>
        <w:pStyle w:val="ac"/>
      </w:pPr>
      <w:r>
        <w:t xml:space="preserve">                                                                                          Приказ №223 от 31.08.2020г</w:t>
      </w:r>
    </w:p>
    <w:p w:rsidR="00FF3008" w:rsidRDefault="00FF3008" w:rsidP="00FF3008">
      <w:pPr>
        <w:tabs>
          <w:tab w:val="left" w:pos="709"/>
        </w:tabs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07AE3" w:rsidRDefault="00107AE3" w:rsidP="00321C77">
      <w:pPr>
        <w:suppressAutoHyphens/>
        <w:ind w:left="-567" w:hanging="141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107AE3" w:rsidRDefault="00107AE3" w:rsidP="00321C77">
      <w:pPr>
        <w:suppressAutoHyphens/>
        <w:ind w:left="-567" w:hanging="141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FF3008" w:rsidRDefault="00107AE3" w:rsidP="00321C77">
      <w:pPr>
        <w:suppressAutoHyphens/>
        <w:ind w:left="-567" w:hanging="141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>
        <w:rPr>
          <w:rFonts w:ascii="Times New Roman" w:hAnsi="Times New Roman"/>
          <w:b/>
          <w:sz w:val="36"/>
          <w:szCs w:val="36"/>
          <w:lang w:eastAsia="ar-SA"/>
        </w:rPr>
        <w:t xml:space="preserve">      Рабочая программа</w:t>
      </w:r>
    </w:p>
    <w:p w:rsidR="00107AE3" w:rsidRPr="00B56B79" w:rsidRDefault="00107AE3" w:rsidP="00321C77">
      <w:pPr>
        <w:suppressAutoHyphens/>
        <w:ind w:left="-567" w:hanging="141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>
        <w:rPr>
          <w:rFonts w:ascii="Times New Roman" w:hAnsi="Times New Roman"/>
          <w:b/>
          <w:sz w:val="36"/>
          <w:szCs w:val="36"/>
          <w:lang w:eastAsia="ar-SA"/>
        </w:rPr>
        <w:t xml:space="preserve"> внеурочной деятельности </w:t>
      </w:r>
      <w:r w:rsidRPr="00B56B79">
        <w:rPr>
          <w:rFonts w:ascii="Times New Roman" w:hAnsi="Times New Roman"/>
          <w:b/>
          <w:sz w:val="36"/>
          <w:szCs w:val="36"/>
          <w:lang w:eastAsia="ar-SA"/>
        </w:rPr>
        <w:t>«</w:t>
      </w:r>
      <w:r>
        <w:rPr>
          <w:rFonts w:ascii="Times New Roman" w:hAnsi="Times New Roman"/>
          <w:b/>
          <w:sz w:val="36"/>
          <w:szCs w:val="36"/>
          <w:lang w:eastAsia="ar-SA"/>
        </w:rPr>
        <w:t>Спортивные игры</w:t>
      </w:r>
      <w:r w:rsidRPr="00B56B79">
        <w:rPr>
          <w:rFonts w:ascii="Times New Roman" w:hAnsi="Times New Roman"/>
          <w:b/>
          <w:sz w:val="36"/>
          <w:szCs w:val="36"/>
          <w:lang w:eastAsia="ar-SA"/>
        </w:rPr>
        <w:t>»</w:t>
      </w:r>
    </w:p>
    <w:p w:rsidR="00107AE3" w:rsidRPr="00B56B79" w:rsidRDefault="00107AE3" w:rsidP="00FF3008">
      <w:pPr>
        <w:numPr>
          <w:ilvl w:val="0"/>
          <w:numId w:val="9"/>
        </w:numPr>
        <w:suppressAutoHyphens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B56B79">
        <w:rPr>
          <w:rFonts w:ascii="Times New Roman" w:hAnsi="Times New Roman"/>
          <w:b/>
          <w:sz w:val="36"/>
          <w:szCs w:val="36"/>
          <w:lang w:eastAsia="ar-SA"/>
        </w:rPr>
        <w:t xml:space="preserve"> класс </w:t>
      </w:r>
    </w:p>
    <w:p w:rsidR="00107AE3" w:rsidRDefault="00107AE3" w:rsidP="00321C77">
      <w:pPr>
        <w:suppressAutoHyphens/>
        <w:ind w:left="-567" w:hanging="141"/>
        <w:jc w:val="center"/>
        <w:rPr>
          <w:rFonts w:ascii="Times New Roman" w:hAnsi="Times New Roman"/>
          <w:b/>
          <w:sz w:val="36"/>
          <w:szCs w:val="36"/>
          <w:lang w:eastAsia="ar-SA"/>
        </w:rPr>
      </w:pPr>
    </w:p>
    <w:p w:rsidR="00107AE3" w:rsidRDefault="00107AE3" w:rsidP="00321C77">
      <w:pPr>
        <w:spacing w:after="0" w:line="240" w:lineRule="auto"/>
        <w:contextualSpacing/>
        <w:jc w:val="both"/>
        <w:rPr>
          <w:rFonts w:ascii="Times New Roman" w:hAnsi="Times New Roman"/>
          <w:b/>
          <w:sz w:val="36"/>
          <w:szCs w:val="36"/>
          <w:lang w:eastAsia="ar-SA"/>
        </w:rPr>
      </w:pPr>
    </w:p>
    <w:p w:rsidR="00FF3008" w:rsidRDefault="00FF3008" w:rsidP="00FF3008">
      <w:pPr>
        <w:spacing w:after="0" w:line="240" w:lineRule="auto"/>
        <w:outlineLvl w:val="2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F3008" w:rsidRDefault="00FF3008" w:rsidP="00FF3008">
      <w:pPr>
        <w:spacing w:after="0" w:line="240" w:lineRule="auto"/>
        <w:outlineLvl w:val="2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F3008" w:rsidRDefault="00FF3008" w:rsidP="00FF3008">
      <w:pPr>
        <w:spacing w:after="0" w:line="240" w:lineRule="auto"/>
        <w:outlineLvl w:val="2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F3008" w:rsidRDefault="00FF3008" w:rsidP="00FF3008">
      <w:pPr>
        <w:spacing w:after="0" w:line="240" w:lineRule="auto"/>
        <w:outlineLvl w:val="2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F3008" w:rsidRDefault="00FF3008" w:rsidP="00FF3008">
      <w:pPr>
        <w:spacing w:after="0" w:line="240" w:lineRule="auto"/>
        <w:outlineLvl w:val="2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F3008" w:rsidRDefault="00FF3008" w:rsidP="00FF3008">
      <w:pPr>
        <w:spacing w:after="0" w:line="240" w:lineRule="auto"/>
        <w:outlineLvl w:val="2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F3008" w:rsidRDefault="00FF3008" w:rsidP="00FF3008">
      <w:pPr>
        <w:spacing w:after="0" w:line="240" w:lineRule="auto"/>
        <w:outlineLvl w:val="2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F3008" w:rsidRDefault="00FF3008" w:rsidP="00FF3008">
      <w:pPr>
        <w:spacing w:after="0" w:line="240" w:lineRule="auto"/>
        <w:outlineLvl w:val="2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F3008" w:rsidRDefault="00FF3008" w:rsidP="00FF3008">
      <w:pPr>
        <w:spacing w:after="0" w:line="240" w:lineRule="auto"/>
        <w:outlineLvl w:val="2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F3008" w:rsidRDefault="00FF3008" w:rsidP="00FF3008">
      <w:pPr>
        <w:spacing w:after="0" w:line="240" w:lineRule="auto"/>
        <w:outlineLvl w:val="2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F3008" w:rsidRDefault="00FF3008" w:rsidP="00FF3008">
      <w:pPr>
        <w:spacing w:after="0" w:line="240" w:lineRule="auto"/>
        <w:outlineLvl w:val="2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FF3008" w:rsidRDefault="00FF3008" w:rsidP="00FF3008">
      <w:pPr>
        <w:spacing w:after="0" w:line="240" w:lineRule="auto"/>
        <w:outlineLvl w:val="2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107AE3" w:rsidRDefault="00FF3008" w:rsidP="00FF3008">
      <w:pPr>
        <w:spacing w:after="0" w:line="240" w:lineRule="auto"/>
        <w:outlineLvl w:val="2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Планируемые 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р</w:t>
      </w:r>
      <w:r w:rsidR="00107AE3" w:rsidRPr="00DE10E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езультаты освоения </w:t>
      </w:r>
      <w:r w:rsidR="00107AE3">
        <w:rPr>
          <w:rFonts w:ascii="Times New Roman" w:hAnsi="Times New Roman"/>
          <w:b/>
          <w:bCs/>
          <w:iCs/>
          <w:sz w:val="24"/>
          <w:szCs w:val="24"/>
          <w:lang w:eastAsia="ru-RU"/>
        </w:rPr>
        <w:t>курса внеурочной деятельности.</w:t>
      </w:r>
    </w:p>
    <w:p w:rsidR="00107AE3" w:rsidRPr="00DE10E3" w:rsidRDefault="00107AE3" w:rsidP="00321C77">
      <w:pPr>
        <w:spacing w:after="0" w:line="240" w:lineRule="auto"/>
        <w:ind w:left="1080" w:right="301"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DE10E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            В результате осво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ения содержания учебного курса спортивные игр учащиеся 9</w:t>
      </w:r>
      <w:r w:rsidRPr="00DE10E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класса получат возможность </w:t>
      </w:r>
      <w:r w:rsidRPr="00DE10E3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иметь представление:</w:t>
      </w:r>
    </w:p>
    <w:p w:rsidR="00107AE3" w:rsidRPr="00DE10E3" w:rsidRDefault="00107AE3" w:rsidP="00321C77">
      <w:pPr>
        <w:spacing w:after="0" w:line="240" w:lineRule="auto"/>
        <w:ind w:left="1080" w:right="301" w:firstLine="36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E10E3">
        <w:rPr>
          <w:rFonts w:ascii="Times New Roman" w:hAnsi="Times New Roman"/>
          <w:bCs/>
          <w:iCs/>
          <w:sz w:val="24"/>
          <w:szCs w:val="24"/>
          <w:lang w:eastAsia="ru-RU"/>
        </w:rPr>
        <w:t>- о связи занятий физическими упражнениями с укреплением здоровья и повышением физической подготовленности;</w:t>
      </w:r>
    </w:p>
    <w:p w:rsidR="00107AE3" w:rsidRPr="00DE10E3" w:rsidRDefault="00107AE3" w:rsidP="00321C77">
      <w:pPr>
        <w:spacing w:after="0" w:line="240" w:lineRule="auto"/>
        <w:ind w:left="1080" w:right="301" w:firstLine="36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E10E3">
        <w:rPr>
          <w:rFonts w:ascii="Times New Roman" w:hAnsi="Times New Roman"/>
          <w:bCs/>
          <w:iCs/>
          <w:sz w:val="24"/>
          <w:szCs w:val="24"/>
          <w:lang w:eastAsia="ru-RU"/>
        </w:rPr>
        <w:t>- о способах изменения направления и скорости движения;</w:t>
      </w:r>
    </w:p>
    <w:p w:rsidR="00107AE3" w:rsidRPr="00DE10E3" w:rsidRDefault="00107AE3" w:rsidP="00321C77">
      <w:pPr>
        <w:spacing w:after="0" w:line="240" w:lineRule="auto"/>
        <w:ind w:left="1080" w:right="301" w:firstLine="36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E10E3">
        <w:rPr>
          <w:rFonts w:ascii="Times New Roman" w:hAnsi="Times New Roman"/>
          <w:bCs/>
          <w:iCs/>
          <w:sz w:val="24"/>
          <w:szCs w:val="24"/>
          <w:lang w:eastAsia="ru-RU"/>
        </w:rPr>
        <w:t>-  личной гигиене;</w:t>
      </w:r>
    </w:p>
    <w:p w:rsidR="00107AE3" w:rsidRPr="00DE10E3" w:rsidRDefault="00107AE3" w:rsidP="00321C77">
      <w:pPr>
        <w:spacing w:after="0" w:line="240" w:lineRule="auto"/>
        <w:ind w:left="1080" w:right="301" w:firstLine="36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E10E3">
        <w:rPr>
          <w:rFonts w:ascii="Times New Roman" w:hAnsi="Times New Roman"/>
          <w:bCs/>
          <w:iCs/>
          <w:sz w:val="24"/>
          <w:szCs w:val="24"/>
          <w:lang w:eastAsia="ru-RU"/>
        </w:rPr>
        <w:t>- о правилах спортивных игр;</w:t>
      </w:r>
    </w:p>
    <w:p w:rsidR="00107AE3" w:rsidRPr="00DE10E3" w:rsidRDefault="00107AE3" w:rsidP="00321C77">
      <w:pPr>
        <w:spacing w:after="0" w:line="240" w:lineRule="auto"/>
        <w:ind w:left="1080" w:right="301"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DE10E3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Получат возможность  научиться:</w:t>
      </w:r>
    </w:p>
    <w:p w:rsidR="00107AE3" w:rsidRPr="00DE10E3" w:rsidRDefault="00107AE3" w:rsidP="00321C77">
      <w:pPr>
        <w:spacing w:after="0" w:line="240" w:lineRule="auto"/>
        <w:ind w:left="1080" w:right="301"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E10E3">
        <w:rPr>
          <w:rFonts w:ascii="Times New Roman" w:hAnsi="Times New Roman"/>
          <w:bCs/>
          <w:sz w:val="24"/>
          <w:szCs w:val="24"/>
          <w:lang w:eastAsia="ru-RU"/>
        </w:rPr>
        <w:t>-самостоятельно проводить занятия по обучению спортивных игр.</w:t>
      </w:r>
    </w:p>
    <w:p w:rsidR="00107AE3" w:rsidRPr="00DE10E3" w:rsidRDefault="00107AE3" w:rsidP="00321C77">
      <w:pPr>
        <w:spacing w:after="0" w:line="240" w:lineRule="auto"/>
        <w:ind w:left="1080" w:right="301"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E10E3">
        <w:rPr>
          <w:rFonts w:ascii="Times New Roman" w:hAnsi="Times New Roman"/>
          <w:bCs/>
          <w:sz w:val="24"/>
          <w:szCs w:val="24"/>
          <w:lang w:eastAsia="ru-RU"/>
        </w:rPr>
        <w:t>-тестировать показатели физического развития и основных физических качеств.</w:t>
      </w:r>
    </w:p>
    <w:p w:rsidR="00107AE3" w:rsidRPr="00DE10E3" w:rsidRDefault="00107AE3" w:rsidP="00321C77">
      <w:pPr>
        <w:spacing w:after="0" w:line="240" w:lineRule="auto"/>
        <w:ind w:left="1080" w:right="301" w:firstLine="36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E10E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выполнять комплексы упражнений, направленные на формирование правильной осанки; </w:t>
      </w:r>
    </w:p>
    <w:p w:rsidR="00107AE3" w:rsidRPr="00DE10E3" w:rsidRDefault="00107AE3" w:rsidP="00321C77">
      <w:pPr>
        <w:spacing w:after="0" w:line="240" w:lineRule="auto"/>
        <w:ind w:left="1080" w:right="300" w:firstLine="36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E10E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 играть в подвижные игры и спортивную игру баскетбол, волейбол, </w:t>
      </w:r>
    </w:p>
    <w:p w:rsidR="00107AE3" w:rsidRPr="00DE10E3" w:rsidRDefault="00107AE3" w:rsidP="00321C77">
      <w:pPr>
        <w:spacing w:after="0" w:line="240" w:lineRule="auto"/>
        <w:ind w:left="1080" w:right="300" w:firstLine="36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E10E3">
        <w:rPr>
          <w:rFonts w:ascii="Times New Roman" w:hAnsi="Times New Roman"/>
          <w:bCs/>
          <w:iCs/>
          <w:sz w:val="24"/>
          <w:szCs w:val="24"/>
          <w:lang w:eastAsia="ru-RU"/>
        </w:rPr>
        <w:t>- выполнять передвижения в ходьбе, беге, прыжках разными способами;</w:t>
      </w:r>
    </w:p>
    <w:p w:rsidR="00107AE3" w:rsidRPr="00DE10E3" w:rsidRDefault="00107AE3" w:rsidP="00321C77">
      <w:pPr>
        <w:spacing w:after="0" w:line="240" w:lineRule="auto"/>
        <w:ind w:left="1080" w:right="301"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E10E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-выполнять </w:t>
      </w:r>
      <w:r w:rsidRPr="00DE10E3">
        <w:rPr>
          <w:rFonts w:ascii="Times New Roman" w:hAnsi="Times New Roman"/>
          <w:bCs/>
          <w:sz w:val="24"/>
          <w:szCs w:val="24"/>
          <w:lang w:eastAsia="ru-RU"/>
        </w:rPr>
        <w:t xml:space="preserve">технику различных передач  и бросков мяча;  </w:t>
      </w:r>
    </w:p>
    <w:p w:rsidR="00107AE3" w:rsidRPr="00DE10E3" w:rsidRDefault="00107AE3" w:rsidP="00321C77">
      <w:pPr>
        <w:spacing w:after="0" w:line="240" w:lineRule="auto"/>
        <w:ind w:left="1080" w:right="301" w:firstLine="36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E10E3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DE10E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выполнять</w:t>
      </w:r>
      <w:r w:rsidRPr="00DE10E3">
        <w:rPr>
          <w:rFonts w:ascii="Times New Roman" w:hAnsi="Times New Roman"/>
          <w:bCs/>
          <w:sz w:val="24"/>
          <w:szCs w:val="24"/>
          <w:lang w:eastAsia="ru-RU"/>
        </w:rPr>
        <w:t xml:space="preserve"> индивидуальные и групповые действия спортсменов;</w:t>
      </w:r>
    </w:p>
    <w:p w:rsidR="00107AE3" w:rsidRPr="00DE10E3" w:rsidRDefault="00107AE3" w:rsidP="00321C77">
      <w:pPr>
        <w:spacing w:after="0" w:line="240" w:lineRule="auto"/>
        <w:ind w:left="1080" w:right="301" w:firstLine="36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E10E3">
        <w:rPr>
          <w:rFonts w:ascii="Times New Roman" w:hAnsi="Times New Roman"/>
          <w:bCs/>
          <w:iCs/>
          <w:sz w:val="24"/>
          <w:szCs w:val="24"/>
          <w:lang w:eastAsia="ru-RU"/>
        </w:rPr>
        <w:t>- выполнять строевые упражнения;</w:t>
      </w:r>
    </w:p>
    <w:p w:rsidR="00107AE3" w:rsidRPr="00DE10E3" w:rsidRDefault="00107AE3" w:rsidP="00321C77">
      <w:pPr>
        <w:spacing w:after="0" w:line="240" w:lineRule="auto"/>
        <w:ind w:left="1080" w:right="301" w:firstLine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E10E3">
        <w:rPr>
          <w:rFonts w:ascii="Times New Roman" w:hAnsi="Times New Roman"/>
          <w:bCs/>
          <w:iCs/>
          <w:sz w:val="24"/>
          <w:szCs w:val="24"/>
          <w:lang w:eastAsia="ru-RU"/>
        </w:rPr>
        <w:t>-выполнять тестовые нормативы;</w:t>
      </w:r>
      <w:r w:rsidRPr="00DE10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07AE3" w:rsidRPr="00DE10E3" w:rsidRDefault="00107AE3" w:rsidP="00321C77">
      <w:pPr>
        <w:spacing w:after="0" w:line="240" w:lineRule="auto"/>
        <w:ind w:left="1080" w:right="301"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E10E3">
        <w:rPr>
          <w:rFonts w:ascii="Times New Roman" w:hAnsi="Times New Roman"/>
          <w:bCs/>
          <w:sz w:val="24"/>
          <w:szCs w:val="24"/>
          <w:lang w:eastAsia="ru-RU"/>
        </w:rPr>
        <w:t>-выполнять основные технические действия и приёмы игры в баскетбол, волейбол;</w:t>
      </w:r>
    </w:p>
    <w:p w:rsidR="00107AE3" w:rsidRPr="00DE10E3" w:rsidRDefault="00107AE3" w:rsidP="00321C77">
      <w:pPr>
        <w:spacing w:after="0" w:line="240" w:lineRule="auto"/>
        <w:ind w:left="1080" w:right="301"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E10E3">
        <w:rPr>
          <w:rFonts w:ascii="Times New Roman" w:hAnsi="Times New Roman"/>
          <w:bCs/>
          <w:sz w:val="24"/>
          <w:szCs w:val="24"/>
          <w:lang w:eastAsia="ru-RU"/>
        </w:rPr>
        <w:t>-осуществлять судейство на соревнованиях.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DE10E3">
        <w:rPr>
          <w:rFonts w:ascii="Times New Roman" w:hAnsi="Times New Roman"/>
          <w:b/>
          <w:bCs/>
          <w:i/>
          <w:sz w:val="24"/>
          <w:szCs w:val="24"/>
          <w:lang w:eastAsia="ru-RU"/>
        </w:rPr>
        <w:t>Универсальными компетенциями</w:t>
      </w:r>
      <w:r w:rsidRPr="00DE10E3">
        <w:rPr>
          <w:rFonts w:ascii="Times New Roman" w:hAnsi="Times New Roman"/>
          <w:sz w:val="24"/>
          <w:szCs w:val="24"/>
          <w:lang w:eastAsia="ru-RU"/>
        </w:rPr>
        <w:t xml:space="preserve"> учащихся на этапе среднего общего образования по программе «Мир спортивных игр» являются: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  умения организовывать собственную деятельность, выбирать и использовать средства для достижения её цели;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  умения активно включаться в коллективную деятельность, взаимодействовать со сверстниками в достижении общих целей;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  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Pr="00DE10E3">
        <w:rPr>
          <w:rFonts w:ascii="Times New Roman" w:hAnsi="Times New Roman"/>
          <w:b/>
          <w:bCs/>
          <w:i/>
          <w:sz w:val="24"/>
          <w:szCs w:val="24"/>
          <w:lang w:eastAsia="ru-RU"/>
        </w:rPr>
        <w:t>Личностными результатами</w:t>
      </w:r>
      <w:r w:rsidRPr="00DE10E3">
        <w:rPr>
          <w:rFonts w:ascii="Times New Roman" w:hAnsi="Times New Roman"/>
          <w:sz w:val="24"/>
          <w:szCs w:val="24"/>
          <w:lang w:eastAsia="ru-RU"/>
        </w:rPr>
        <w:t xml:space="preserve"> освоения учащимися содержания являются следующие умения: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 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  проявлять положительные качества личности и управлять своими эмоциями в различных (нестандартных) ситуациях и условиях;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  проявлять дисциплинированность, трудолюбие и упорство в достижении поставленных целей;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  оказывать бескорыстную помощь своим сверстникам, находить с ними общий язык и общие интересы.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         </w:t>
      </w:r>
      <w:r w:rsidRPr="00DE10E3">
        <w:rPr>
          <w:rFonts w:ascii="Times New Roman" w:hAnsi="Times New Roman"/>
          <w:b/>
          <w:bCs/>
          <w:i/>
          <w:sz w:val="24"/>
          <w:szCs w:val="24"/>
          <w:lang w:eastAsia="ru-RU"/>
        </w:rPr>
        <w:t>Метапредметными результатами</w:t>
      </w:r>
      <w:r w:rsidRPr="00DE10E3">
        <w:rPr>
          <w:rFonts w:ascii="Times New Roman" w:hAnsi="Times New Roman"/>
          <w:sz w:val="24"/>
          <w:szCs w:val="24"/>
          <w:lang w:eastAsia="ru-RU"/>
        </w:rPr>
        <w:t xml:space="preserve"> освоения учащимися содержания программы являются следующие умения: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  характеризовать явления (действия и поступки), давать им объективную оценку на основе освоенных знаний и имеющегося опыта;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  находить ошибки при выполнении учебных заданий, отбирать способы их исправления;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  общаться и взаимодействовать со сверстниками на принципах взаимоуважения и взаимопомощи, дружбы и толерантности;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  обеспечивать защиту и сохранность природы во время активного отдыха и занятий физической культурой;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  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  планировать собственную деятельность, распределять нагрузку и отдых в процессе ее выполнения;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  анализировать и объективно оценивать результаты собственного труда, находить возможности и способы их улучшения;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видеть красоту движений, выделять и обосновывать эстетические признаки в движениях и передвижениях человека;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  оценивать красоту телосложения и осанки, сравнивать их с эталонными образцами;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управлять эмоциями при общении со сверстниками и взрослыми, сохранять хладнокровие, сдержанность, рассудительность;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DE10E3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Предметными результатами</w:t>
      </w:r>
      <w:r w:rsidRPr="00DE10E3">
        <w:rPr>
          <w:rFonts w:ascii="Times New Roman" w:hAnsi="Times New Roman"/>
          <w:sz w:val="24"/>
          <w:szCs w:val="24"/>
          <w:lang w:eastAsia="ru-RU"/>
        </w:rPr>
        <w:t xml:space="preserve"> освоения учащимися содержания программы по спортивным играм являются следующие умения: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  излагать факты истории развития физической культуры, характеризовать её роль и значение в жизнедеятельности человека,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  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  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 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  бережно обращаться с инвентарём и оборудованием, соблюдать требования техники безопасности к местам проведения;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 характеризовать физическую нагрузку по показателю частоты пульса, регулировать её напряжённость во время занятий по развитию физических качеств;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  взаимодействовать со сверстниками по правилам проведения спортивных  игр и соревнований;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-   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107AE3" w:rsidRPr="00DE10E3" w:rsidRDefault="00107AE3" w:rsidP="00321C77">
      <w:pPr>
        <w:shd w:val="clear" w:color="auto" w:fill="FFFFFF"/>
        <w:spacing w:after="0" w:line="240" w:lineRule="auto"/>
        <w:ind w:left="1080" w:firstLine="360"/>
        <w:jc w:val="both"/>
        <w:rPr>
          <w:rFonts w:ascii="Times New Roman" w:hAnsi="Times New Roman"/>
          <w:iCs/>
          <w:sz w:val="24"/>
          <w:szCs w:val="24"/>
        </w:rPr>
      </w:pPr>
      <w:r w:rsidRPr="00DE10E3">
        <w:rPr>
          <w:rFonts w:ascii="Times New Roman" w:hAnsi="Times New Roman"/>
          <w:sz w:val="24"/>
          <w:szCs w:val="24"/>
        </w:rPr>
        <w:t>-</w:t>
      </w:r>
      <w:r w:rsidRPr="00DE10E3">
        <w:rPr>
          <w:rFonts w:ascii="Times New Roman" w:hAnsi="Times New Roman"/>
          <w:iCs/>
          <w:sz w:val="24"/>
          <w:szCs w:val="24"/>
        </w:rPr>
        <w:t xml:space="preserve">    выполнять</w:t>
      </w:r>
      <w:r w:rsidRPr="00DE10E3">
        <w:rPr>
          <w:rFonts w:ascii="Times New Roman" w:hAnsi="Times New Roman"/>
          <w:sz w:val="24"/>
          <w:szCs w:val="24"/>
        </w:rPr>
        <w:t xml:space="preserve"> индивидуальные и групповые действия спортсменов;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iCs/>
          <w:sz w:val="24"/>
          <w:szCs w:val="24"/>
        </w:rPr>
      </w:pPr>
      <w:r w:rsidRPr="00DE10E3">
        <w:rPr>
          <w:rFonts w:ascii="Times New Roman" w:hAnsi="Times New Roman"/>
          <w:iCs/>
          <w:sz w:val="24"/>
          <w:szCs w:val="24"/>
        </w:rPr>
        <w:t>-    выполнять строевые упражнения;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b/>
          <w:sz w:val="24"/>
          <w:szCs w:val="24"/>
        </w:rPr>
      </w:pPr>
      <w:r w:rsidRPr="00DE10E3">
        <w:rPr>
          <w:rFonts w:ascii="Times New Roman" w:hAnsi="Times New Roman"/>
          <w:iCs/>
          <w:sz w:val="24"/>
          <w:szCs w:val="24"/>
        </w:rPr>
        <w:t>-    выполнять тестовые нормативы;</w:t>
      </w:r>
      <w:r w:rsidRPr="00DE10E3">
        <w:rPr>
          <w:rFonts w:ascii="Times New Roman" w:hAnsi="Times New Roman"/>
          <w:b/>
          <w:sz w:val="24"/>
          <w:szCs w:val="24"/>
        </w:rPr>
        <w:t xml:space="preserve">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  <w:r w:rsidRPr="00DE10E3">
        <w:rPr>
          <w:rFonts w:ascii="Times New Roman" w:hAnsi="Times New Roman"/>
          <w:sz w:val="24"/>
          <w:szCs w:val="24"/>
        </w:rPr>
        <w:lastRenderedPageBreak/>
        <w:t>-    выполнять основные технические действия и приёмы игры в баскетбол, волейбол, футбол;</w:t>
      </w:r>
    </w:p>
    <w:p w:rsidR="00107AE3" w:rsidRPr="00DE10E3" w:rsidRDefault="00107AE3" w:rsidP="00321C77">
      <w:pPr>
        <w:spacing w:after="0" w:line="240" w:lineRule="auto"/>
        <w:ind w:left="1080" w:right="300" w:firstLine="360"/>
        <w:jc w:val="both"/>
        <w:rPr>
          <w:rFonts w:ascii="Times New Roman" w:hAnsi="Times New Roman"/>
          <w:sz w:val="24"/>
          <w:szCs w:val="24"/>
        </w:rPr>
      </w:pPr>
      <w:r w:rsidRPr="00DE10E3">
        <w:rPr>
          <w:rFonts w:ascii="Times New Roman" w:hAnsi="Times New Roman"/>
          <w:sz w:val="24"/>
          <w:szCs w:val="24"/>
        </w:rPr>
        <w:t>-    осуществлять судейство соревнований.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outlineLvl w:val="2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107AE3" w:rsidRDefault="00FF3008" w:rsidP="00FF3008">
      <w:pPr>
        <w:spacing w:after="0" w:line="240" w:lineRule="auto"/>
        <w:ind w:left="1440" w:right="30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2.</w:t>
      </w:r>
      <w:r w:rsidR="00107AE3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курса внеурочной деятельности.</w:t>
      </w:r>
    </w:p>
    <w:p w:rsidR="00107AE3" w:rsidRPr="00DE10E3" w:rsidRDefault="00107AE3" w:rsidP="00321C77">
      <w:pPr>
        <w:spacing w:after="0" w:line="240" w:lineRule="auto"/>
        <w:ind w:left="1080" w:right="301"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</w:t>
      </w:r>
      <w:r w:rsidRPr="00DE10E3">
        <w:rPr>
          <w:rFonts w:ascii="Times New Roman" w:hAnsi="Times New Roman"/>
          <w:b/>
          <w:bCs/>
          <w:sz w:val="24"/>
          <w:szCs w:val="24"/>
          <w:lang w:eastAsia="ru-RU"/>
        </w:rPr>
        <w:t>Основы знаний о физической культуре</w:t>
      </w:r>
    </w:p>
    <w:p w:rsidR="00107AE3" w:rsidRPr="00DE10E3" w:rsidRDefault="00107AE3" w:rsidP="00321C77">
      <w:pPr>
        <w:spacing w:after="0" w:line="240" w:lineRule="auto"/>
        <w:ind w:left="1080" w:right="301" w:firstLine="36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</w:rPr>
        <w:t>Знакомство с программой занятий. Основы знаний о спортивных играх: понятия правил игры, выработка правил игры. Инструктаж по технике безопасности.</w:t>
      </w:r>
      <w:r w:rsidRPr="00DE10E3">
        <w:rPr>
          <w:rFonts w:ascii="Times New Roman" w:hAnsi="Times New Roman"/>
          <w:sz w:val="24"/>
          <w:szCs w:val="24"/>
          <w:lang w:eastAsia="ru-RU"/>
        </w:rPr>
        <w:t xml:space="preserve"> Правила предупреждения травматизма во время занятий: организация мест занятий, подбор одежды, обуви и инвентаря</w:t>
      </w:r>
      <w:r w:rsidRPr="00DE10E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. </w:t>
      </w:r>
    </w:p>
    <w:p w:rsidR="00107AE3" w:rsidRPr="00DE10E3" w:rsidRDefault="00107AE3" w:rsidP="00321C77">
      <w:pPr>
        <w:shd w:val="clear" w:color="auto" w:fill="FFFFFF"/>
        <w:autoSpaceDE w:val="0"/>
        <w:autoSpaceDN w:val="0"/>
        <w:adjustRightInd w:val="0"/>
        <w:spacing w:after="0" w:line="240" w:lineRule="auto"/>
        <w:ind w:left="1080"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 xml:space="preserve">История развития спортивных игр и первых соревнований. </w:t>
      </w:r>
      <w:r w:rsidRPr="00DE10E3">
        <w:rPr>
          <w:rFonts w:ascii="Times New Roman" w:hAnsi="Times New Roman"/>
          <w:sz w:val="24"/>
          <w:szCs w:val="24"/>
        </w:rPr>
        <w:t xml:space="preserve"> </w:t>
      </w:r>
      <w:r w:rsidRPr="00DE10E3">
        <w:rPr>
          <w:rFonts w:ascii="Times New Roman" w:hAnsi="Times New Roman"/>
          <w:bCs/>
          <w:color w:val="000000"/>
          <w:sz w:val="24"/>
          <w:szCs w:val="24"/>
        </w:rPr>
        <w:t>Наши соотечественники — олимпий</w:t>
      </w:r>
      <w:r w:rsidRPr="00DE10E3">
        <w:rPr>
          <w:rFonts w:ascii="Times New Roman" w:hAnsi="Times New Roman"/>
          <w:bCs/>
          <w:color w:val="000000"/>
          <w:sz w:val="24"/>
          <w:szCs w:val="24"/>
        </w:rPr>
        <w:softHyphen/>
        <w:t xml:space="preserve">ские чемпионы.  Баскетбол, волейбол, футбол в Российской Федерации на современном этапе. </w:t>
      </w:r>
    </w:p>
    <w:p w:rsidR="00107AE3" w:rsidRPr="00DE10E3" w:rsidRDefault="00107AE3" w:rsidP="00321C77">
      <w:pPr>
        <w:spacing w:after="0"/>
        <w:ind w:left="1080" w:firstLine="360"/>
        <w:jc w:val="both"/>
        <w:rPr>
          <w:rFonts w:ascii="Times New Roman" w:hAnsi="Times New Roman"/>
          <w:b/>
          <w:sz w:val="24"/>
          <w:szCs w:val="24"/>
        </w:rPr>
      </w:pPr>
      <w:r w:rsidRPr="00DE10E3">
        <w:rPr>
          <w:rFonts w:ascii="Times New Roman" w:hAnsi="Times New Roman"/>
          <w:b/>
          <w:sz w:val="24"/>
          <w:szCs w:val="24"/>
        </w:rPr>
        <w:t xml:space="preserve">Соревновательная деятельность </w:t>
      </w:r>
    </w:p>
    <w:p w:rsidR="00107AE3" w:rsidRPr="00DE10E3" w:rsidRDefault="00107AE3" w:rsidP="00321C77">
      <w:pPr>
        <w:pStyle w:val="a4"/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  <w:r w:rsidRPr="00DE10E3">
        <w:rPr>
          <w:rFonts w:ascii="Times New Roman" w:hAnsi="Times New Roman"/>
          <w:sz w:val="24"/>
          <w:szCs w:val="24"/>
        </w:rPr>
        <w:t>Товарищеские игры (соревнования) осуществляются на внутришкольном, районном, городском уровнях, где занимающиеся соревнуются с другими командами.</w:t>
      </w:r>
    </w:p>
    <w:p w:rsidR="00107AE3" w:rsidRPr="00DE10E3" w:rsidRDefault="00107AE3" w:rsidP="00321C77">
      <w:pPr>
        <w:shd w:val="clear" w:color="auto" w:fill="FFFFFF"/>
        <w:autoSpaceDE w:val="0"/>
        <w:autoSpaceDN w:val="0"/>
        <w:adjustRightInd w:val="0"/>
        <w:spacing w:after="0"/>
        <w:ind w:left="1080" w:firstLine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10E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Физическое совершенствование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E10E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Спортивные  игры 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10E3">
        <w:rPr>
          <w:rFonts w:ascii="Times New Roman" w:hAnsi="Times New Roman"/>
          <w:b/>
          <w:sz w:val="24"/>
          <w:szCs w:val="24"/>
          <w:lang w:eastAsia="ru-RU"/>
        </w:rPr>
        <w:t>Баскетбол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E10E3">
        <w:rPr>
          <w:rFonts w:ascii="Times New Roman" w:hAnsi="Times New Roman"/>
          <w:i/>
          <w:sz w:val="24"/>
          <w:szCs w:val="24"/>
          <w:u w:val="single"/>
          <w:lang w:eastAsia="ru-RU"/>
        </w:rPr>
        <w:t>На овладение техникой перемещений, остановок, поворотов и стоек.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DE10E3">
        <w:rPr>
          <w:rFonts w:ascii="Times New Roman" w:hAnsi="Times New Roman"/>
          <w:sz w:val="24"/>
          <w:szCs w:val="24"/>
          <w:lang w:eastAsia="ru-RU"/>
        </w:rPr>
        <w:t>стойки игрока; перемещения; остановка двумя шагами и прыжком; повороты без мяча и с мячом.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E10E3">
        <w:rPr>
          <w:rFonts w:ascii="Times New Roman" w:hAnsi="Times New Roman"/>
          <w:i/>
          <w:sz w:val="24"/>
          <w:szCs w:val="24"/>
          <w:u w:val="single"/>
          <w:lang w:eastAsia="ru-RU"/>
        </w:rPr>
        <w:t>На освоение ловли и передач мяча.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>- ловля и передача двумя руками от груди и одной от плеча на месте и в движении без сопротивления защитника  (в парах, тройках, квадрате, круге).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E10E3">
        <w:rPr>
          <w:rFonts w:ascii="Times New Roman" w:hAnsi="Times New Roman"/>
          <w:i/>
          <w:sz w:val="24"/>
          <w:szCs w:val="24"/>
          <w:u w:val="single"/>
          <w:lang w:eastAsia="ru-RU"/>
        </w:rPr>
        <w:t>На освоение техники ведения мяча.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>- ведение в низкой, средней, высокой стойке на месте, в движении по прямой, с изменением направления и скорости; правой, левой рукой.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E10E3">
        <w:rPr>
          <w:rFonts w:ascii="Times New Roman" w:hAnsi="Times New Roman"/>
          <w:i/>
          <w:sz w:val="24"/>
          <w:szCs w:val="24"/>
          <w:u w:val="single"/>
          <w:lang w:eastAsia="ru-RU"/>
        </w:rPr>
        <w:t>На овладение техникой бросков мяча.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>- броски одной и двумя с места и в движении (после ведения, ловли) 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E10E3">
        <w:rPr>
          <w:rFonts w:ascii="Times New Roman" w:hAnsi="Times New Roman"/>
          <w:i/>
          <w:sz w:val="24"/>
          <w:szCs w:val="24"/>
          <w:u w:val="single"/>
          <w:lang w:eastAsia="ru-RU"/>
        </w:rPr>
        <w:t>На освоение индивидуальной техники защиты.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>- вырывание, выбивание мяча.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E10E3">
        <w:rPr>
          <w:rFonts w:ascii="Times New Roman" w:hAnsi="Times New Roman"/>
          <w:i/>
          <w:sz w:val="24"/>
          <w:szCs w:val="24"/>
          <w:u w:val="single"/>
          <w:lang w:eastAsia="ru-RU"/>
        </w:rPr>
        <w:t>На освоение тактики игры.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>- тактика свободного нападения; позиционное нападение(5:0) без изменений позиций игрока; нападение быстрым прорывом (1:0); взаимодействие двух игроков «Отдай мяча и выйди».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E10E3">
        <w:rPr>
          <w:rFonts w:ascii="Times New Roman" w:hAnsi="Times New Roman"/>
          <w:i/>
          <w:sz w:val="24"/>
          <w:szCs w:val="24"/>
          <w:u w:val="single"/>
          <w:lang w:eastAsia="ru-RU"/>
        </w:rPr>
        <w:t>На овладение и комплексное развитие психомоторных способностей.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>- игра по упрощённым правилам мини-баскетбола», игровые задания  2:1,3:1,3:2,3:3.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10E3">
        <w:rPr>
          <w:rFonts w:ascii="Times New Roman" w:hAnsi="Times New Roman"/>
          <w:b/>
          <w:sz w:val="24"/>
          <w:szCs w:val="24"/>
          <w:lang w:eastAsia="ru-RU"/>
        </w:rPr>
        <w:lastRenderedPageBreak/>
        <w:t>Волейбол.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E10E3">
        <w:rPr>
          <w:rFonts w:ascii="Times New Roman" w:hAnsi="Times New Roman"/>
          <w:i/>
          <w:sz w:val="24"/>
          <w:szCs w:val="24"/>
          <w:u w:val="single"/>
          <w:lang w:eastAsia="ru-RU"/>
        </w:rPr>
        <w:t>На овладение техникой передвижений, остановок, поворотов, стоек.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>- стойки игрока, перемещения в стойке.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E10E3">
        <w:rPr>
          <w:rFonts w:ascii="Times New Roman" w:hAnsi="Times New Roman"/>
          <w:i/>
          <w:sz w:val="24"/>
          <w:szCs w:val="24"/>
          <w:u w:val="single"/>
          <w:lang w:eastAsia="ru-RU"/>
        </w:rPr>
        <w:t>На освоение техники приёма и передач мяча.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>- передачи сверху двумя на месте и после перемещения вперёд; передачи мяча над собой; то же через сетку.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E10E3">
        <w:rPr>
          <w:rFonts w:ascii="Times New Roman" w:hAnsi="Times New Roman"/>
          <w:i/>
          <w:sz w:val="24"/>
          <w:szCs w:val="24"/>
          <w:u w:val="single"/>
          <w:lang w:eastAsia="ru-RU"/>
        </w:rPr>
        <w:t>На освоение техники нижней прямой подачи.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>- нижняя прямая подача мяча с расстояния 3-5 м. от сетки.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E10E3">
        <w:rPr>
          <w:rFonts w:ascii="Times New Roman" w:hAnsi="Times New Roman"/>
          <w:i/>
          <w:sz w:val="24"/>
          <w:szCs w:val="24"/>
          <w:u w:val="single"/>
          <w:lang w:eastAsia="ru-RU"/>
        </w:rPr>
        <w:t>На освоение техники прямого нападающего удара.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>- прямой нападающий удар после подбрасывания мяча партнёром.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E10E3">
        <w:rPr>
          <w:rFonts w:ascii="Times New Roman" w:hAnsi="Times New Roman"/>
          <w:i/>
          <w:sz w:val="24"/>
          <w:szCs w:val="24"/>
          <w:u w:val="single"/>
          <w:lang w:eastAsia="ru-RU"/>
        </w:rPr>
        <w:t>Ориентирование в пространстве.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>- жонглирование, упр. на быстроту и точность реакций, прыжки в заданном ритме.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10E3">
        <w:rPr>
          <w:rFonts w:ascii="Times New Roman" w:hAnsi="Times New Roman"/>
          <w:b/>
          <w:sz w:val="24"/>
          <w:szCs w:val="24"/>
          <w:lang w:eastAsia="ru-RU"/>
        </w:rPr>
        <w:t>Футбол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E10E3">
        <w:rPr>
          <w:rFonts w:ascii="Times New Roman" w:hAnsi="Times New Roman"/>
          <w:i/>
          <w:sz w:val="24"/>
          <w:szCs w:val="24"/>
          <w:u w:val="single"/>
          <w:lang w:eastAsia="ru-RU"/>
        </w:rPr>
        <w:t>На овладение техникой перемещений, остановок, поворотов и стоек.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>- старты из различных и. п.; стойки игрока, перемещения приставными шагами, боком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E10E3">
        <w:rPr>
          <w:rFonts w:ascii="Times New Roman" w:hAnsi="Times New Roman"/>
          <w:i/>
          <w:sz w:val="24"/>
          <w:szCs w:val="24"/>
          <w:u w:val="single"/>
          <w:lang w:eastAsia="ru-RU"/>
        </w:rPr>
        <w:t>На освоение ударов по мячу и остановок мяча.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 w:rsidRPr="00DE10E3">
        <w:rPr>
          <w:rFonts w:ascii="Times New Roman" w:hAnsi="Times New Roman"/>
          <w:sz w:val="24"/>
          <w:szCs w:val="24"/>
          <w:lang w:eastAsia="ru-RU"/>
        </w:rPr>
        <w:t>удар по катящемуся мячу внешней стороной подъёма, носком, серединой лба; вбрасывание из-за боковой линии с места, с шага.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E10E3">
        <w:rPr>
          <w:rFonts w:ascii="Times New Roman" w:hAnsi="Times New Roman"/>
          <w:i/>
          <w:sz w:val="24"/>
          <w:szCs w:val="24"/>
          <w:u w:val="single"/>
          <w:lang w:eastAsia="ru-RU"/>
        </w:rPr>
        <w:t>На освоение техники ведения мяча.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i/>
          <w:sz w:val="24"/>
          <w:szCs w:val="24"/>
          <w:lang w:eastAsia="ru-RU"/>
        </w:rPr>
        <w:t xml:space="preserve">- </w:t>
      </w:r>
      <w:r w:rsidRPr="00DE10E3">
        <w:rPr>
          <w:rFonts w:ascii="Times New Roman" w:hAnsi="Times New Roman"/>
          <w:sz w:val="24"/>
          <w:szCs w:val="24"/>
          <w:lang w:eastAsia="ru-RU"/>
        </w:rPr>
        <w:t>ведение по прямой с изменением направления и скорости с пассивным сопротивлением.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E10E3">
        <w:rPr>
          <w:rFonts w:ascii="Times New Roman" w:hAnsi="Times New Roman"/>
          <w:i/>
          <w:sz w:val="24"/>
          <w:szCs w:val="24"/>
          <w:u w:val="single"/>
          <w:lang w:eastAsia="ru-RU"/>
        </w:rPr>
        <w:t>На освоение техники ударов по воротам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>- удары по воротам на точность попадания мячом в цель.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E10E3">
        <w:rPr>
          <w:rFonts w:ascii="Times New Roman" w:hAnsi="Times New Roman"/>
          <w:i/>
          <w:sz w:val="24"/>
          <w:szCs w:val="24"/>
          <w:u w:val="single"/>
          <w:lang w:eastAsia="ru-RU"/>
        </w:rPr>
        <w:t>На освоение индивидуальной техники защиты.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>- перехват мяча, игра вратаря.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E10E3">
        <w:rPr>
          <w:rFonts w:ascii="Times New Roman" w:hAnsi="Times New Roman"/>
          <w:i/>
          <w:sz w:val="24"/>
          <w:szCs w:val="24"/>
          <w:u w:val="single"/>
          <w:lang w:eastAsia="ru-RU"/>
        </w:rPr>
        <w:t>На овладение игрой и комплексное развитие психомоторных способностей.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>- игра по упрощённым правилам на площадках разных размеров; игры и игровые задания.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DE10E3">
        <w:rPr>
          <w:rFonts w:ascii="Times New Roman" w:hAnsi="Times New Roman"/>
          <w:i/>
          <w:sz w:val="24"/>
          <w:szCs w:val="24"/>
          <w:u w:val="single"/>
          <w:lang w:eastAsia="ru-RU"/>
        </w:rPr>
        <w:t>На овладение игрой и комплексное развитие психомоторных способностей.</w:t>
      </w:r>
    </w:p>
    <w:p w:rsidR="00107AE3" w:rsidRPr="00DE10E3" w:rsidRDefault="00107AE3" w:rsidP="00321C77">
      <w:pPr>
        <w:spacing w:after="0" w:line="240" w:lineRule="auto"/>
        <w:ind w:left="108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10E3">
        <w:rPr>
          <w:rFonts w:ascii="Times New Roman" w:hAnsi="Times New Roman"/>
          <w:sz w:val="24"/>
          <w:szCs w:val="24"/>
          <w:lang w:eastAsia="ru-RU"/>
        </w:rPr>
        <w:t>- игра по упрощённым правилам на площадках разных размеров; игры и игровые задания.</w:t>
      </w:r>
    </w:p>
    <w:bookmarkEnd w:id="0"/>
    <w:p w:rsidR="00107AE3" w:rsidRPr="00DE10E3" w:rsidRDefault="00FF3008" w:rsidP="00FF30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3.</w:t>
      </w:r>
      <w:r w:rsidR="00107AE3">
        <w:rPr>
          <w:rFonts w:ascii="Times New Roman" w:hAnsi="Times New Roman"/>
          <w:b/>
          <w:sz w:val="24"/>
          <w:szCs w:val="24"/>
        </w:rPr>
        <w:t>Календарно-те</w:t>
      </w:r>
      <w:r w:rsidR="00107AE3" w:rsidRPr="00DE10E3">
        <w:rPr>
          <w:rFonts w:ascii="Times New Roman" w:hAnsi="Times New Roman"/>
          <w:b/>
          <w:sz w:val="24"/>
          <w:szCs w:val="24"/>
        </w:rPr>
        <w:t xml:space="preserve">матическое планирование </w:t>
      </w:r>
    </w:p>
    <w:tbl>
      <w:tblPr>
        <w:tblpPr w:leftFromText="180" w:rightFromText="180" w:vertAnchor="text" w:horzAnchor="page" w:tblpX="1723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204"/>
        <w:gridCol w:w="1701"/>
        <w:gridCol w:w="1134"/>
        <w:gridCol w:w="2693"/>
      </w:tblGrid>
      <w:tr w:rsidR="00FF3008" w:rsidRPr="00DE10E3" w:rsidTr="00FF3008">
        <w:tc>
          <w:tcPr>
            <w:tcW w:w="567" w:type="dxa"/>
          </w:tcPr>
          <w:p w:rsidR="00FF3008" w:rsidRPr="00DE10E3" w:rsidRDefault="00FF3008" w:rsidP="00FF30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Дата фактическая</w:t>
            </w: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1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волейболом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2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История развития волейбола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3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Стойки, перемещения игрока. Правила в/б.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lastRenderedPageBreak/>
              <w:t>4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 xml:space="preserve">Перемещения в стойке, остановки, ускорения. 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5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 xml:space="preserve">Передачи сверху двумя на месте. 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6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 xml:space="preserve">Игра в </w:t>
            </w:r>
            <w:r>
              <w:rPr>
                <w:rFonts w:ascii="Times New Roman" w:hAnsi="Times New Roman"/>
                <w:sz w:val="24"/>
                <w:szCs w:val="24"/>
              </w:rPr>
              <w:t>пионербол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7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Передачи снизу двумя на месте. Челночный бег 4</w:t>
            </w:r>
            <w:r w:rsidRPr="00DE10E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E10E3">
              <w:rPr>
                <w:rFonts w:ascii="Times New Roman" w:hAnsi="Times New Roman"/>
                <w:sz w:val="24"/>
                <w:szCs w:val="24"/>
              </w:rPr>
              <w:t>9м.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8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Передачи после перемещения вперёд. Бросок набивного мяча 1 кг.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9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Передачи после перемещения вперёд. Техника нижней прямой подачи.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10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Передачи над собой. Техника нижней прямой подачи.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11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Передачи над собой. Совершенствование нижней прямой подачи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12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Соревнования  по пионерболу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13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Техника безопасности при занятиях баскетболом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14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. История развития баскетбола.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15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Стойки, перемещения игрока. Остановка прыжком.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16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Остановка двумя шагами. Ловля и передачи двумя от груди на месте.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17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Повороты без мяча, с мячом. Ловля и передачи на месте.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18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Ловля и передачи одной от плеча на месте.  Ведение на месте.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19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Ловля и передачи одной от плеча. Ведение на месте с разной высотой отскока.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20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Ловля и передачи в движении. Ведение по прямой правой, левой.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21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Ловля и передачи в движении по кругу. Ведение с изменением направления.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22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Ловля и передачи в движении в тройках. Ведение с изменением скорости.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23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Ведение мяча.  Броски двумя с места. Вырывание, выбивание мяча.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24</w:t>
            </w:r>
          </w:p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Соревнования  по баскетболу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lastRenderedPageBreak/>
              <w:t>25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/>
                <w:sz w:val="24"/>
                <w:szCs w:val="24"/>
              </w:rPr>
              <w:t>ика безопасности при занятиях фу</w:t>
            </w:r>
            <w:r w:rsidRPr="00DE10E3">
              <w:rPr>
                <w:rFonts w:ascii="Times New Roman" w:hAnsi="Times New Roman"/>
                <w:sz w:val="24"/>
                <w:szCs w:val="24"/>
              </w:rPr>
              <w:t>тболом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26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История развития футбола.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27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Правила ф/б. Стойки игрока. Перемещения.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28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Перемещения игрока. Ведение по прямой правой, левой.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29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Старты из различных и.п. Ведение с изменение направления. Передачи на месте.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30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Ведение с изменение скорости. Передачи на месте.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31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Ведение. Передачи в движении. Игра.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32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Удары по воротам. Отбор мяча.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 w:rsidRPr="00DE10E3">
              <w:t>33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Удары по воротам. Жонглирование.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футбол с судейством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08" w:rsidRPr="00DE10E3" w:rsidTr="00FF3008">
        <w:tc>
          <w:tcPr>
            <w:tcW w:w="567" w:type="dxa"/>
          </w:tcPr>
          <w:p w:rsidR="00FF3008" w:rsidRPr="00357B6A" w:rsidRDefault="00FF3008" w:rsidP="00FF3008">
            <w:pPr>
              <w:pStyle w:val="2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6204" w:type="dxa"/>
          </w:tcPr>
          <w:p w:rsidR="00FF3008" w:rsidRPr="00DE10E3" w:rsidRDefault="00FF3008" w:rsidP="00FF30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701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F3008" w:rsidRPr="00DE10E3" w:rsidRDefault="00FF3008" w:rsidP="00FF3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7AE3" w:rsidRPr="00DE10E3" w:rsidRDefault="00107AE3" w:rsidP="00D41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7AE3" w:rsidRPr="00DE10E3" w:rsidRDefault="00107AE3" w:rsidP="002372C5">
      <w:pPr>
        <w:spacing w:before="100" w:beforeAutospacing="1" w:after="0"/>
        <w:ind w:left="-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107AE3" w:rsidRPr="00DE10E3" w:rsidSect="00321C77">
      <w:footerReference w:type="default" r:id="rId8"/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4D" w:rsidRDefault="00AD104D" w:rsidP="002372C5">
      <w:pPr>
        <w:spacing w:after="0" w:line="240" w:lineRule="auto"/>
      </w:pPr>
      <w:r>
        <w:separator/>
      </w:r>
    </w:p>
  </w:endnote>
  <w:endnote w:type="continuationSeparator" w:id="0">
    <w:p w:rsidR="00AD104D" w:rsidRDefault="00AD104D" w:rsidP="0023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E3" w:rsidRDefault="00AD104D" w:rsidP="0013565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F3008">
      <w:rPr>
        <w:noProof/>
      </w:rPr>
      <w:t>1</w:t>
    </w:r>
    <w:r>
      <w:rPr>
        <w:noProof/>
      </w:rPr>
      <w:fldChar w:fldCharType="end"/>
    </w:r>
  </w:p>
  <w:p w:rsidR="00107AE3" w:rsidRDefault="00107A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4D" w:rsidRDefault="00AD104D" w:rsidP="002372C5">
      <w:pPr>
        <w:spacing w:after="0" w:line="240" w:lineRule="auto"/>
      </w:pPr>
      <w:r>
        <w:separator/>
      </w:r>
    </w:p>
  </w:footnote>
  <w:footnote w:type="continuationSeparator" w:id="0">
    <w:p w:rsidR="00AD104D" w:rsidRDefault="00AD104D" w:rsidP="0023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5241"/>
    <w:multiLevelType w:val="multilevel"/>
    <w:tmpl w:val="0EFAE4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26222159"/>
    <w:multiLevelType w:val="hybridMultilevel"/>
    <w:tmpl w:val="1EDC3EBC"/>
    <w:lvl w:ilvl="0" w:tplc="08A4ED74">
      <w:start w:val="9"/>
      <w:numFmt w:val="decimal"/>
      <w:lvlText w:val="%1"/>
      <w:lvlJc w:val="left"/>
      <w:pPr>
        <w:ind w:left="-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" w:hanging="360"/>
      </w:pPr>
    </w:lvl>
    <w:lvl w:ilvl="2" w:tplc="0419001B" w:tentative="1">
      <w:start w:val="1"/>
      <w:numFmt w:val="lowerRoman"/>
      <w:lvlText w:val="%3."/>
      <w:lvlJc w:val="right"/>
      <w:pPr>
        <w:ind w:left="1182" w:hanging="180"/>
      </w:pPr>
    </w:lvl>
    <w:lvl w:ilvl="3" w:tplc="0419000F" w:tentative="1">
      <w:start w:val="1"/>
      <w:numFmt w:val="decimal"/>
      <w:lvlText w:val="%4."/>
      <w:lvlJc w:val="left"/>
      <w:pPr>
        <w:ind w:left="1902" w:hanging="360"/>
      </w:pPr>
    </w:lvl>
    <w:lvl w:ilvl="4" w:tplc="04190019" w:tentative="1">
      <w:start w:val="1"/>
      <w:numFmt w:val="lowerLetter"/>
      <w:lvlText w:val="%5."/>
      <w:lvlJc w:val="left"/>
      <w:pPr>
        <w:ind w:left="2622" w:hanging="360"/>
      </w:pPr>
    </w:lvl>
    <w:lvl w:ilvl="5" w:tplc="0419001B" w:tentative="1">
      <w:start w:val="1"/>
      <w:numFmt w:val="lowerRoman"/>
      <w:lvlText w:val="%6."/>
      <w:lvlJc w:val="right"/>
      <w:pPr>
        <w:ind w:left="3342" w:hanging="180"/>
      </w:pPr>
    </w:lvl>
    <w:lvl w:ilvl="6" w:tplc="0419000F" w:tentative="1">
      <w:start w:val="1"/>
      <w:numFmt w:val="decimal"/>
      <w:lvlText w:val="%7."/>
      <w:lvlJc w:val="left"/>
      <w:pPr>
        <w:ind w:left="4062" w:hanging="360"/>
      </w:pPr>
    </w:lvl>
    <w:lvl w:ilvl="7" w:tplc="04190019" w:tentative="1">
      <w:start w:val="1"/>
      <w:numFmt w:val="lowerLetter"/>
      <w:lvlText w:val="%8."/>
      <w:lvlJc w:val="left"/>
      <w:pPr>
        <w:ind w:left="4782" w:hanging="360"/>
      </w:pPr>
    </w:lvl>
    <w:lvl w:ilvl="8" w:tplc="0419001B" w:tentative="1">
      <w:start w:val="1"/>
      <w:numFmt w:val="lowerRoman"/>
      <w:lvlText w:val="%9."/>
      <w:lvlJc w:val="right"/>
      <w:pPr>
        <w:ind w:left="5502" w:hanging="180"/>
      </w:pPr>
    </w:lvl>
  </w:abstractNum>
  <w:abstractNum w:abstractNumId="2">
    <w:nsid w:val="31346213"/>
    <w:multiLevelType w:val="hybridMultilevel"/>
    <w:tmpl w:val="75969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893F86"/>
    <w:multiLevelType w:val="multilevel"/>
    <w:tmpl w:val="A8C4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873F33"/>
    <w:multiLevelType w:val="hybridMultilevel"/>
    <w:tmpl w:val="E5D856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5067CC8"/>
    <w:multiLevelType w:val="hybridMultilevel"/>
    <w:tmpl w:val="DCFADBD6"/>
    <w:lvl w:ilvl="0" w:tplc="03A06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7230876"/>
    <w:multiLevelType w:val="hybridMultilevel"/>
    <w:tmpl w:val="B226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46113D"/>
    <w:multiLevelType w:val="hybridMultilevel"/>
    <w:tmpl w:val="1CB246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5602BE8"/>
    <w:multiLevelType w:val="hybridMultilevel"/>
    <w:tmpl w:val="93DC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2399B"/>
    <w:multiLevelType w:val="hybridMultilevel"/>
    <w:tmpl w:val="E45C3054"/>
    <w:lvl w:ilvl="0" w:tplc="6E0A0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5FD"/>
    <w:rsid w:val="0002329F"/>
    <w:rsid w:val="000F0B00"/>
    <w:rsid w:val="00107AE3"/>
    <w:rsid w:val="00113D04"/>
    <w:rsid w:val="00120A85"/>
    <w:rsid w:val="00135653"/>
    <w:rsid w:val="00143423"/>
    <w:rsid w:val="001615F7"/>
    <w:rsid w:val="00165191"/>
    <w:rsid w:val="001B0224"/>
    <w:rsid w:val="001B2924"/>
    <w:rsid w:val="001D6900"/>
    <w:rsid w:val="001E4EE4"/>
    <w:rsid w:val="002372C5"/>
    <w:rsid w:val="0026784A"/>
    <w:rsid w:val="00280F02"/>
    <w:rsid w:val="002C13C7"/>
    <w:rsid w:val="002D1ABF"/>
    <w:rsid w:val="00321C77"/>
    <w:rsid w:val="00357B6A"/>
    <w:rsid w:val="00372986"/>
    <w:rsid w:val="003D4DAE"/>
    <w:rsid w:val="00416EFC"/>
    <w:rsid w:val="004C179C"/>
    <w:rsid w:val="00534033"/>
    <w:rsid w:val="005E38DA"/>
    <w:rsid w:val="006078A2"/>
    <w:rsid w:val="0061198A"/>
    <w:rsid w:val="00637364"/>
    <w:rsid w:val="0064249F"/>
    <w:rsid w:val="00671348"/>
    <w:rsid w:val="006879BB"/>
    <w:rsid w:val="007E14A1"/>
    <w:rsid w:val="00840ECA"/>
    <w:rsid w:val="008B1A01"/>
    <w:rsid w:val="00936F8E"/>
    <w:rsid w:val="009D31A0"/>
    <w:rsid w:val="00A0412A"/>
    <w:rsid w:val="00A57EC1"/>
    <w:rsid w:val="00A608CA"/>
    <w:rsid w:val="00A621D0"/>
    <w:rsid w:val="00AD104D"/>
    <w:rsid w:val="00B1699F"/>
    <w:rsid w:val="00B23B63"/>
    <w:rsid w:val="00B56B79"/>
    <w:rsid w:val="00B67759"/>
    <w:rsid w:val="00B96F2F"/>
    <w:rsid w:val="00BA173E"/>
    <w:rsid w:val="00BE75FC"/>
    <w:rsid w:val="00C454E7"/>
    <w:rsid w:val="00C8672B"/>
    <w:rsid w:val="00C955E2"/>
    <w:rsid w:val="00CE75FD"/>
    <w:rsid w:val="00D229A4"/>
    <w:rsid w:val="00D4160F"/>
    <w:rsid w:val="00D5782E"/>
    <w:rsid w:val="00DB1A44"/>
    <w:rsid w:val="00DE10E3"/>
    <w:rsid w:val="00E14082"/>
    <w:rsid w:val="00E21752"/>
    <w:rsid w:val="00E32277"/>
    <w:rsid w:val="00E95123"/>
    <w:rsid w:val="00EB0445"/>
    <w:rsid w:val="00EF3186"/>
    <w:rsid w:val="00F45AB8"/>
    <w:rsid w:val="00FA1D3C"/>
    <w:rsid w:val="00FC657A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75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FA1D3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DB1A44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99"/>
    <w:rsid w:val="00A57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372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372C5"/>
    <w:rPr>
      <w:sz w:val="22"/>
      <w:lang w:eastAsia="en-US"/>
    </w:rPr>
  </w:style>
  <w:style w:type="paragraph" w:styleId="a8">
    <w:name w:val="footer"/>
    <w:basedOn w:val="a"/>
    <w:link w:val="a9"/>
    <w:uiPriority w:val="99"/>
    <w:rsid w:val="002372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372C5"/>
    <w:rPr>
      <w:sz w:val="22"/>
      <w:lang w:eastAsia="en-US"/>
    </w:rPr>
  </w:style>
  <w:style w:type="paragraph" w:styleId="2">
    <w:name w:val="Body Text 2"/>
    <w:basedOn w:val="a"/>
    <w:link w:val="20"/>
    <w:uiPriority w:val="99"/>
    <w:rsid w:val="00DE10E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DE10E3"/>
    <w:rPr>
      <w:rFonts w:ascii="Times New Roman" w:hAnsi="Times New Roman"/>
      <w:sz w:val="24"/>
    </w:rPr>
  </w:style>
  <w:style w:type="character" w:customStyle="1" w:styleId="aa">
    <w:name w:val="Без интервала Знак"/>
    <w:link w:val="ab"/>
    <w:uiPriority w:val="99"/>
    <w:locked/>
    <w:rsid w:val="00A0412A"/>
    <w:rPr>
      <w:rFonts w:ascii="Times New Roman" w:hAnsi="Times New Roman"/>
      <w:sz w:val="24"/>
      <w:lang w:val="ru-RU" w:eastAsia="ru-RU"/>
    </w:rPr>
  </w:style>
  <w:style w:type="paragraph" w:styleId="ab">
    <w:name w:val="No Spacing"/>
    <w:link w:val="aa"/>
    <w:uiPriority w:val="99"/>
    <w:qFormat/>
    <w:rsid w:val="00A0412A"/>
    <w:rPr>
      <w:rFonts w:ascii="Times New Roman" w:eastAsia="Times New Roman" w:hAnsi="Times New Roman"/>
      <w:sz w:val="24"/>
      <w:szCs w:val="24"/>
    </w:rPr>
  </w:style>
  <w:style w:type="paragraph" w:styleId="ac">
    <w:name w:val="Subtitle"/>
    <w:basedOn w:val="a"/>
    <w:next w:val="a"/>
    <w:link w:val="ad"/>
    <w:qFormat/>
    <w:locked/>
    <w:rsid w:val="00FF300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d">
    <w:name w:val="Подзаголовок Знак"/>
    <w:link w:val="ac"/>
    <w:rsid w:val="00FF3008"/>
    <w:rPr>
      <w:rFonts w:ascii="Cambria" w:eastAsia="Times New Roman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3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1602</Words>
  <Characters>9134</Characters>
  <Application>Microsoft Office Word</Application>
  <DocSecurity>0</DocSecurity>
  <Lines>76</Lines>
  <Paragraphs>21</Paragraphs>
  <ScaleCrop>false</ScaleCrop>
  <Company>Home</Company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Савина </cp:lastModifiedBy>
  <cp:revision>4</cp:revision>
  <cp:lastPrinted>2020-10-23T05:02:00Z</cp:lastPrinted>
  <dcterms:created xsi:type="dcterms:W3CDTF">2020-09-28T07:16:00Z</dcterms:created>
  <dcterms:modified xsi:type="dcterms:W3CDTF">2021-01-26T11:14:00Z</dcterms:modified>
</cp:coreProperties>
</file>