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9C" w:rsidRPr="002C06E9" w:rsidRDefault="008C3C0C" w:rsidP="00E50728">
      <w:pPr>
        <w:pStyle w:val="a5"/>
      </w:pPr>
      <w:r w:rsidRPr="008C3C0C">
        <w:rPr>
          <w:rFonts w:ascii="Times New Roman" w:hAnsi="Times New Roman" w:cs="Times New Roman"/>
        </w:rPr>
        <w:t xml:space="preserve">     </w:t>
      </w:r>
      <w:r w:rsidR="0041579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1579C" w:rsidRPr="002C06E9">
        <w:t xml:space="preserve">                                                     </w:t>
      </w:r>
      <w:r w:rsidR="0041579C">
        <w:t xml:space="preserve">                      </w:t>
      </w:r>
      <w:r w:rsidR="001813A0">
        <w:t xml:space="preserve">                        </w:t>
      </w:r>
      <w:r w:rsidR="00C31198">
        <w:t xml:space="preserve">                            </w:t>
      </w:r>
      <w:r w:rsidR="00E50728">
        <w:t xml:space="preserve">                       </w:t>
      </w:r>
      <w:r w:rsidR="0041579C" w:rsidRPr="002C06E9">
        <w:t>Приложение</w:t>
      </w:r>
      <w:r w:rsidR="00E50728">
        <w:t xml:space="preserve">  </w:t>
      </w:r>
      <w:r w:rsidR="00C31198">
        <w:t xml:space="preserve"> </w:t>
      </w:r>
      <w:r w:rsidR="001813A0">
        <w:t>к</w:t>
      </w:r>
      <w:r w:rsidR="0041579C" w:rsidRPr="002C06E9">
        <w:t xml:space="preserve"> ООП НОО</w:t>
      </w:r>
    </w:p>
    <w:p w:rsidR="0041579C" w:rsidRPr="002C06E9" w:rsidRDefault="00E50728" w:rsidP="0041579C">
      <w:pPr>
        <w:pStyle w:val="a5"/>
      </w:pPr>
      <w:r>
        <w:t xml:space="preserve">     </w:t>
      </w:r>
      <w:bookmarkStart w:id="0" w:name="_GoBack"/>
      <w:bookmarkEnd w:id="0"/>
      <w:r w:rsidR="0041579C" w:rsidRPr="002C06E9">
        <w:t xml:space="preserve"> Приказ №223 от 31.08.2020г</w:t>
      </w:r>
    </w:p>
    <w:p w:rsidR="008C3C0C" w:rsidRPr="008C3C0C" w:rsidRDefault="008C3C0C" w:rsidP="008C3C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3C0C" w:rsidRPr="00911E7B" w:rsidRDefault="008C3C0C" w:rsidP="008C3C0C">
      <w:pPr>
        <w:contextualSpacing/>
        <w:rPr>
          <w:rStyle w:val="c7c1"/>
        </w:rPr>
      </w:pPr>
      <w:r w:rsidRPr="007437DA">
        <w:t xml:space="preserve">           </w:t>
      </w:r>
      <w:r>
        <w:t xml:space="preserve">                          </w:t>
      </w:r>
      <w:r w:rsidRPr="007437DA">
        <w:t xml:space="preserve">                     </w:t>
      </w:r>
    </w:p>
    <w:p w:rsidR="008C3C0C" w:rsidRPr="007437DA" w:rsidRDefault="008C3C0C" w:rsidP="008C3C0C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8C3C0C" w:rsidRDefault="008C3C0C" w:rsidP="0047254D">
      <w:pPr>
        <w:pStyle w:val="c4c31"/>
        <w:spacing w:before="0" w:beforeAutospacing="0" w:after="0" w:afterAutospacing="0"/>
        <w:ind w:left="-567"/>
        <w:jc w:val="center"/>
        <w:rPr>
          <w:rStyle w:val="c7c1"/>
          <w:b/>
          <w:bCs/>
          <w:sz w:val="32"/>
          <w:szCs w:val="32"/>
        </w:rPr>
      </w:pPr>
    </w:p>
    <w:p w:rsidR="0047254D" w:rsidRDefault="0047254D" w:rsidP="008C3C0C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8C3C0C" w:rsidRDefault="00E50728" w:rsidP="008C3C0C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  <w:r>
        <w:rPr>
          <w:rStyle w:val="c7c1"/>
          <w:b/>
          <w:bCs/>
          <w:noProof/>
          <w:sz w:val="32"/>
          <w:szCs w:val="32"/>
        </w:rPr>
      </w:r>
      <w:r>
        <w:rPr>
          <w:rStyle w:val="c7c1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width:206.2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8C3C0C" w:rsidRPr="0047254D" w:rsidRDefault="001813A0" w:rsidP="008C3C0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color w:val="336699"/>
                      <w:sz w:val="56"/>
                      <w:szCs w:val="56"/>
                    </w:rPr>
                    <w:t>1</w:t>
                  </w:r>
                  <w:r w:rsidR="0047254D" w:rsidRPr="0047254D">
                    <w:rPr>
                      <w:color w:val="336699"/>
                      <w:sz w:val="56"/>
                      <w:szCs w:val="56"/>
                    </w:rPr>
                    <w:t xml:space="preserve"> </w:t>
                  </w:r>
                  <w:r w:rsidR="008C3C0C" w:rsidRPr="0047254D">
                    <w:rPr>
                      <w:color w:val="336699"/>
                      <w:sz w:val="56"/>
                      <w:szCs w:val="56"/>
                    </w:rPr>
                    <w:t>класс</w:t>
                  </w:r>
                </w:p>
              </w:txbxContent>
            </v:textbox>
            <w10:wrap type="none"/>
            <w10:anchorlock/>
          </v:shape>
        </w:pict>
      </w:r>
      <w:r>
        <w:rPr>
          <w:rStyle w:val="c7c1"/>
          <w:b/>
          <w:bCs/>
          <w:noProof/>
          <w:sz w:val="32"/>
          <w:szCs w:val="32"/>
        </w:rPr>
      </w:r>
      <w:r>
        <w:rPr>
          <w:rStyle w:val="c7c1"/>
          <w:b/>
          <w:bCs/>
          <w:noProof/>
          <w:sz w:val="32"/>
          <w:szCs w:val="32"/>
        </w:rPr>
        <w:pict>
          <v:shape id="Надпись 2" o:spid="_x0000_s1026" type="#_x0000_t202" style="width:508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1813A0" w:rsidRDefault="001813A0" w:rsidP="001813A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336699"/>
                      <w:sz w:val="72"/>
                      <w:szCs w:val="72"/>
                    </w:rPr>
                    <w:t xml:space="preserve">Рабочая программа внеурочной </w:t>
                  </w:r>
                  <w:r w:rsidRPr="008C3C0C">
                    <w:rPr>
                      <w:b/>
                      <w:bCs/>
                      <w:color w:val="336699"/>
                      <w:sz w:val="72"/>
                      <w:szCs w:val="72"/>
                    </w:rPr>
                    <w:t>деятельности</w:t>
                  </w:r>
                </w:p>
                <w:p w:rsidR="001813A0" w:rsidRDefault="001813A0" w:rsidP="001813A0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336699"/>
                      <w:sz w:val="72"/>
                      <w:szCs w:val="72"/>
                    </w:rPr>
                    <w:t xml:space="preserve">социальной </w:t>
                  </w:r>
                  <w:r w:rsidRPr="008C3C0C">
                    <w:rPr>
                      <w:b/>
                      <w:bCs/>
                      <w:color w:val="336699"/>
                      <w:sz w:val="72"/>
                      <w:szCs w:val="72"/>
                    </w:rPr>
                    <w:t xml:space="preserve">направленности </w:t>
                  </w:r>
                </w:p>
                <w:p w:rsidR="001813A0" w:rsidRDefault="001813A0" w:rsidP="001813A0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336699"/>
                      <w:sz w:val="72"/>
                      <w:szCs w:val="72"/>
                    </w:rPr>
                    <w:t>«Земля – наш общий дом</w:t>
                  </w:r>
                  <w:r w:rsidRPr="008C3C0C">
                    <w:rPr>
                      <w:b/>
                      <w:bCs/>
                      <w:color w:val="336699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8C3C0C" w:rsidRPr="007437DA" w:rsidRDefault="008C3C0C" w:rsidP="008C3C0C">
      <w:pPr>
        <w:pStyle w:val="c4c31"/>
        <w:spacing w:before="0" w:beforeAutospacing="0" w:after="0" w:afterAutospacing="0"/>
        <w:jc w:val="center"/>
        <w:rPr>
          <w:rStyle w:val="c7c1"/>
          <w:b/>
          <w:bCs/>
          <w:sz w:val="32"/>
          <w:szCs w:val="32"/>
        </w:rPr>
      </w:pPr>
    </w:p>
    <w:p w:rsidR="008C3C0C" w:rsidRPr="007437DA" w:rsidRDefault="008C3C0C" w:rsidP="008C3C0C">
      <w:pPr>
        <w:pStyle w:val="c4c31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8C3C0C" w:rsidRPr="0047254D" w:rsidRDefault="008C3C0C" w:rsidP="0047254D">
      <w:pPr>
        <w:pStyle w:val="c4c3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37DA">
        <w:rPr>
          <w:rStyle w:val="c17c1c8"/>
          <w:b/>
          <w:bCs/>
          <w:sz w:val="28"/>
          <w:szCs w:val="28"/>
        </w:rPr>
        <w:t xml:space="preserve">                                                      </w:t>
      </w:r>
    </w:p>
    <w:p w:rsidR="0047254D" w:rsidRDefault="008C3C0C" w:rsidP="008C3C0C">
      <w:pPr>
        <w:pStyle w:val="c4c31"/>
        <w:spacing w:before="0" w:beforeAutospacing="0" w:after="0" w:afterAutospacing="0"/>
      </w:pPr>
      <w:r>
        <w:t xml:space="preserve">                                                              </w:t>
      </w:r>
    </w:p>
    <w:p w:rsidR="008C3C0C" w:rsidRDefault="008C3C0C" w:rsidP="008C3C0C">
      <w:pPr>
        <w:pStyle w:val="c4c31"/>
        <w:spacing w:before="0" w:beforeAutospacing="0" w:after="0" w:afterAutospacing="0"/>
      </w:pPr>
      <w:r>
        <w:t xml:space="preserve">                 </w:t>
      </w:r>
    </w:p>
    <w:p w:rsidR="008C3C0C" w:rsidRDefault="008C3C0C" w:rsidP="008C3C0C">
      <w:pPr>
        <w:pStyle w:val="c4c31"/>
        <w:spacing w:before="0" w:beforeAutospacing="0" w:after="0" w:afterAutospacing="0"/>
      </w:pPr>
    </w:p>
    <w:p w:rsidR="00D763B6" w:rsidRDefault="008C3C0C" w:rsidP="00D763B6">
      <w:pPr>
        <w:pStyle w:val="c4c31"/>
        <w:spacing w:before="0" w:beforeAutospacing="0" w:after="0" w:afterAutospacing="0"/>
        <w:rPr>
          <w:sz w:val="32"/>
          <w:szCs w:val="32"/>
        </w:rPr>
      </w:pPr>
      <w:r>
        <w:t xml:space="preserve">                                </w:t>
      </w:r>
    </w:p>
    <w:p w:rsidR="008C3C0C" w:rsidRDefault="008C3C0C" w:rsidP="0047254D">
      <w:pPr>
        <w:pStyle w:val="c4c31"/>
        <w:spacing w:before="0" w:beforeAutospacing="0" w:after="0" w:afterAutospacing="0"/>
        <w:jc w:val="right"/>
        <w:rPr>
          <w:sz w:val="32"/>
          <w:szCs w:val="32"/>
        </w:rPr>
      </w:pPr>
    </w:p>
    <w:p w:rsidR="0047254D" w:rsidRPr="0047254D" w:rsidRDefault="0047254D" w:rsidP="0047254D">
      <w:pPr>
        <w:pStyle w:val="c4c31"/>
        <w:spacing w:before="0" w:beforeAutospacing="0" w:after="0" w:afterAutospacing="0"/>
        <w:jc w:val="right"/>
        <w:rPr>
          <w:sz w:val="32"/>
          <w:szCs w:val="32"/>
        </w:rPr>
      </w:pPr>
    </w:p>
    <w:p w:rsidR="008C3C0C" w:rsidRDefault="008C3C0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F11" w:rsidRPr="00054F11" w:rsidRDefault="00054F11" w:rsidP="00D763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9C" w:rsidRDefault="0041579C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601" w:rsidRPr="00C31198" w:rsidRDefault="00D763B6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.Планируемые результаты освоения </w:t>
      </w:r>
      <w:proofErr w:type="gramStart"/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Учащиеся должны знать: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наиболее типичных представителей животного м</w:t>
      </w:r>
      <w:r w:rsidR="00054F11" w:rsidRPr="00C31198">
        <w:rPr>
          <w:rFonts w:ascii="Times New Roman" w:hAnsi="Times New Roman" w:cs="Times New Roman"/>
          <w:sz w:val="24"/>
          <w:szCs w:val="24"/>
          <w:lang w:eastAsia="ru-RU"/>
        </w:rPr>
        <w:t>ира России, Орловской области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какую пользу приносят представители животного мира;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некоторые пословицы, поговорки, загадки о животных;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планета Земля - наш большой дом;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Солнце - источник жизни на Земле;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неживое и живое в природе;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влияние деятельности человека на условия жизни живых организмов (примеры);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31198">
        <w:rPr>
          <w:rFonts w:ascii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C31198">
        <w:rPr>
          <w:rFonts w:ascii="Times New Roman" w:hAnsi="Times New Roman" w:cs="Times New Roman"/>
          <w:sz w:val="24"/>
          <w:szCs w:val="24"/>
          <w:lang w:eastAsia="ru-RU"/>
        </w:rPr>
        <w:t xml:space="preserve"> любого организма;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значение тепла, света, воздуха, почвы для живых существ, связи между ними (примеры);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многообразие растений, животных, грибов, экологические связи между ними;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организмы, приносящие ущерб хозяйству человека, и не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которые меры борьбы с ними;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человек существо природное и социальное; разносторон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ние связи человека с окружающей природной средой;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условия, влияющие на сохранение здоровья и жизни чело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века и природы;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различия съедобных и несъедобных грибов;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позитивное и негативное влияние деятельности человека в природе;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способы сохранения окружающей природы;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что такое наблюдение и опыт;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экология - наука об общем доме;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экологически сообразные правила поведения в природе.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-ухаживать за домашними животными и птицами;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выполнять правила экологически сообразного поведения в природе;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ухаживать за культурными растениями и домашними жи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вотными (посильное участие);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составлять экологические модели, трофические цепи;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доказывать, уникальность и красоту каждого природного объекта;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заботиться о здоровом образе жизни;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заботиться об оздоровлении окружающей природной сре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ды, об улучшении качества жизни;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предвидеть последствия деятельности людей в природе (конкретные примеры);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осуществлять экологически сообразные поступки в окру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природе;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наблюдать предметы и явления природы по предложенно</w:t>
      </w:r>
      <w:r w:rsidRPr="00C31198">
        <w:rPr>
          <w:rFonts w:ascii="Times New Roman" w:hAnsi="Times New Roman" w:cs="Times New Roman"/>
          <w:sz w:val="24"/>
          <w:szCs w:val="24"/>
          <w:lang w:eastAsia="ru-RU"/>
        </w:rPr>
        <w:softHyphen/>
        <w:t>му плану или схеме;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ставить простейшие опыты с объектами живой и неживой природы;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интерес к познанию мира природы;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потребность к осуществлению экологически сообразных поступков;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осознание места и роли человека в биосфере;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преобладание мотивации гармоничного взаимодействия с природой с точки зрения экологической допустимости.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овладение начальными формами исследовательской деятельности;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опыт ролевого взаимодействия и реализации гражданской, патриотической позиции;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опыт социальной и межкультурной коммуникации;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формирование коммуникативных навыков.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принятие </w:t>
      </w:r>
      <w:proofErr w:type="gramStart"/>
      <w:r w:rsidRPr="00C31198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3119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здорового образа жизни;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- развитие морально-этического сознания;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gramStart"/>
      <w:r w:rsidRPr="00C31198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1198">
        <w:rPr>
          <w:rFonts w:ascii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</w:t>
      </w:r>
    </w:p>
    <w:p w:rsidR="00200601" w:rsidRPr="00C31198" w:rsidRDefault="00200601" w:rsidP="0005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1198">
        <w:rPr>
          <w:rFonts w:ascii="Times New Roman" w:hAnsi="Times New Roman" w:cs="Times New Roman"/>
          <w:sz w:val="24"/>
          <w:szCs w:val="24"/>
          <w:lang w:eastAsia="ru-RU"/>
        </w:rPr>
        <w:t>ценностям общества, ценностного отношения к социальной реальности в целом.</w:t>
      </w:r>
    </w:p>
    <w:p w:rsidR="00C31198" w:rsidRDefault="00C31198" w:rsidP="00C311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01" w:rsidRPr="00C31198" w:rsidRDefault="00D763B6" w:rsidP="00C311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курса Земля наш дом.</w:t>
      </w:r>
    </w:p>
    <w:p w:rsidR="00200601" w:rsidRPr="00C31198" w:rsidRDefault="00C31198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«ЗНАКОМЫЕ НЕЗНАКОМЦЫ» - 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33 часа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«ВВЕДЕНИЕ». (1 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Вводное занятие: Что такое Экология? Игра «Поле чудес»</w:t>
      </w:r>
      <w:r w:rsidR="00054F1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работы кружка, правилами поведения при проведении практическ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работ. Практическая работа «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мир животных: Игра «Поле чудес»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«ДИКИЕ ЖИВОТНЫЕ» (19 часов)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Заяц - «Длинное ухо» (1 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загадок, рассказ учителя (матер</w:t>
      </w:r>
      <w:proofErr w:type="gramStart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энциклопедии), чтение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«Заяц – беляк», беседа по содержанию рассказа. Практическая работа «знакомство с народными приметами и пословицами».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Лисица. «Лиса Патрикеевна»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4.Серый хищник – волк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ребусов, материал из энциклопедии о волке чтение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«Волк», работа по содержанию рассказа, разбор фразеологизмов, Практическая работа в группах - «Раскрась»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Хозяин леса – медведь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загадок, рассказ учителя (материал из энциклопедии), чтение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«Медведь», беседа по содержанию рассказа, знакомство с народными приметами и пословицами. Составление портрета «Бурый медведь».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Любознательный зверёк – белка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особенностями поведения белки, разгадывание загадок, рассказ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«Белка», Работа в группах – «Собери мозаику»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 Куница - охотник на белок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куницей, рассказ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 «Куница за белкой», отгадывание кроссворда</w:t>
      </w:r>
      <w:proofErr w:type="gramStart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«Придумай загадку»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 Лесной красавец – лось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Сердитый недотрога - ёж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загадок, материал из энциклопедии, рассказ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«Ёж» Игра: «В гости к ёжику с подарком». Творческая работа «Вылепи ёжика»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 Подземный житель – крот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загадок, материал из энциклопедии, рассказ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«Земляные холмики» Игра: «Поле чудес»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 Всеядное животное — бар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сук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кроссвордов, загадок, картинок с изображением животных. Рассказ учителя о барсу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 Чтение рассказа В. Зотова «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Барсук», беседа по рассказу. Работа в группах «Собери мозаику»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 Бобр-строитель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 Запасливый бурундук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описанием, беседа.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 Кабан - дикий родственник домашней свиньи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диким кабаном, разгадывание загадок, чтение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«Кабан»,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«Кто? Где?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Когда?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 Мышка-норушка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мышью, сообщения учащихся, разгадывание кроссворда, загадок. </w:t>
      </w:r>
      <w:proofErr w:type="gramStart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В. Зотова «Мышь»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«Полёвка»,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 «Вышли мышки как-то раз», сценка «Теремок».</w:t>
      </w:r>
      <w:proofErr w:type="gramEnd"/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 Рысь - родственник кошки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домашней кошки или рыси.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 Соболь - «дорогой» зверёк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 Тигр - самая большая кош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на Земле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«Тигр». Составление портрета.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 Косуля - самый маленький европейский олень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учителя о косуле, разгадывание кроссворда, загадок. Чтение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 «Снежный взрыв и спасённая косуля». Игра «Мордочка, хвост и четыре ноги».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 Обобщающий урок о диких животных (1час)</w:t>
      </w:r>
    </w:p>
    <w:p w:rsidR="00200601" w:rsidRPr="00C31198" w:rsidRDefault="00200601" w:rsidP="00C66F2F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ные», чтение стихов о животных.</w:t>
      </w:r>
    </w:p>
    <w:p w:rsidR="00200601" w:rsidRPr="00C31198" w:rsidRDefault="00C66F2F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="00200601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«ПЕРНАТЫЕ ЖИТЕЛИ»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 Воробей </w:t>
      </w:r>
      <w:r w:rsidRPr="00C31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самая распро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странённая птица на Земле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маленькой птичкой нашей страны – воробьём. Загадки, пословицы, на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родные приметы. Чтение и анализ стихотворения «Где обедал воробей?»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22. Ворона - «интеллектуаль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ная» птица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вороны, загадки, народные приме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 Чтение и анализ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«Ворона». Составление портрета.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23. Ворон - красивая, умная птица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ворона, ребус, книги о вороне. Чтение и ан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 рассказа В. Зотова «Ворон»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«Рисование ворона»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 Сорока - белобока - «лесная сплетница»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изображением сороки, загадки, пословицы, пого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ворки. Чтение и анализ рассказа В.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Зотова «Сорока» Чтение стихотворения «Сорока - </w:t>
      </w:r>
      <w:proofErr w:type="spellStart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Трещётка</w:t>
      </w:r>
      <w:proofErr w:type="spellEnd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25. «Лесной доктор» - дятел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беседа: Кто же это «Лесной доктор»?, загадки, работа над скороговорками пословицами, поговорками</w:t>
      </w:r>
      <w:proofErr w:type="gramStart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народными приметами. Чтение и анализ рассказа В. Зотова «Дятел».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 Соловей - «великий маэст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ро»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соловьём, сообщения учеников, за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гадки, народные приметы. Беседа «Жизнь на птичьих правах». Чтение и анализ рассказа В. Зотова «Соловей».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 Галка - городская птица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галке, сообщения учеников, разгадывание кросс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ворда и загадок, народные приметы. Чтение и анализ рассказа В. Зотова «Галка». Работа в группах «Собираем мозаику».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28. Загадочная птица - кукуш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изображением кукушки, сообщения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учеников, разгадывание загадок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и анализ рассказа В. Зотова «Кук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ушка» или В. Бианки «Кукушонок»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народными приметами и поговорками. Беседа «Гнёзда и птенцы».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29. «Пернатая кошка» - сова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«Пернатой кошкой»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30. Любимая птица – снегирь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о маленькой и красивой птице – снегире. Разгадывание загадок. Чтение и анал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рассказа В. Зотова «Снегирь»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пословицами и народными приметами. Рисование ярких птиц.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 «Сестрицы-синицы» - са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мые полезные птички Рос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сии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32. Наш добрый сосед - скво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рец.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первой весенней птицей – скворцом. Сообщения учеников, разгадывание загадок. Чтение и анализ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 Н. Сладкова «знахари»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«Скворец».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33. «Золотая птица» — иволга. (1час)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учителя, сообщения учеников, разгадывание кроссворда и загадок. Чтение и анализ рассказа В. Зотова «Иволга». Работа над народными приметами. Игра «птичьи расцветки».</w:t>
      </w:r>
    </w:p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34. Обобщающее занятие о птицах. КВН - крылатая компания. (1час)</w:t>
      </w:r>
    </w:p>
    <w:p w:rsidR="00200601" w:rsidRPr="00C31198" w:rsidRDefault="00200601" w:rsidP="00C66F2F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</w:t>
      </w:r>
      <w:r w:rsidR="00C66F2F" w:rsidRPr="00C3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овут? Конкурс «Знатоки сказок».</w:t>
      </w:r>
    </w:p>
    <w:p w:rsidR="00200601" w:rsidRPr="00C31198" w:rsidRDefault="001813A0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5432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Календарно - т</w:t>
      </w:r>
      <w:r w:rsidR="00200601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планирование.</w:t>
      </w:r>
    </w:p>
    <w:p w:rsidR="00200601" w:rsidRPr="00C31198" w:rsidRDefault="00200601" w:rsidP="00C66F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200601" w:rsidRPr="00C31198" w:rsidRDefault="00200601" w:rsidP="00C66F2F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«ЗНАКОМЫЕ НЕЗНАКОМЦЫ» - </w:t>
      </w:r>
      <w:r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33 час</w:t>
      </w:r>
      <w:r w:rsidR="00185432" w:rsidRPr="00C3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</w:p>
    <w:tbl>
      <w:tblPr>
        <w:tblW w:w="9631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085"/>
        <w:gridCol w:w="1417"/>
        <w:gridCol w:w="900"/>
        <w:gridCol w:w="850"/>
      </w:tblGrid>
      <w:tr w:rsidR="00185432" w:rsidRPr="00C31198" w:rsidTr="00185432">
        <w:tc>
          <w:tcPr>
            <w:tcW w:w="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85432" w:rsidRPr="00C31198" w:rsidTr="00185432">
        <w:tc>
          <w:tcPr>
            <w:tcW w:w="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432" w:rsidRPr="00C31198" w:rsidRDefault="00185432" w:rsidP="0018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 (1 час)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занятие: Что такое Экология? Игра «Поле чудес»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Дикие животные (19 часов)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Любознательный зверёк </w:t>
            </w:r>
            <w:proofErr w:type="gramStart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красавец - лось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Сердитый недотрог</w:t>
            </w:r>
            <w:proofErr w:type="gramStart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ёж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Всеядное животное — бар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сук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Кабан - дикий родственник домашней свиньи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Тигр - самая большая кош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на Земле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Косуля - самый маленький европейский олень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о диких животных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Пернатые жители (14 часов)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Воробей </w:t>
            </w:r>
            <w:r w:rsidRPr="00C311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самая распро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странённая птица на Земле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Ворона - «интеллектуаль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ная» птица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 - красивая, умная птица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«лесная сплетница»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Соловей - «великий маэст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Загадочная птица - кукуш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«Сестрицы-синицы» - са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мые полезные птички Рос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добрый сосед - скво</w:t>
            </w: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рец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«Золотая птица» — иволга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5432" w:rsidRPr="00C31198" w:rsidTr="00185432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5432" w:rsidRPr="00C31198" w:rsidRDefault="00185432" w:rsidP="001854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601" w:rsidRPr="00C31198" w:rsidRDefault="00200601" w:rsidP="008C3C0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Pr="00C31198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432" w:rsidRDefault="00185432" w:rsidP="008C3C0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533" w:rsidRPr="008C3C0C" w:rsidRDefault="000E6533" w:rsidP="008060A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6533" w:rsidRPr="008C3C0C" w:rsidSect="00BD518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04B"/>
    <w:multiLevelType w:val="hybridMultilevel"/>
    <w:tmpl w:val="1A2C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DD0"/>
    <w:multiLevelType w:val="hybridMultilevel"/>
    <w:tmpl w:val="BA30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1C12"/>
    <w:multiLevelType w:val="multilevel"/>
    <w:tmpl w:val="321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45F59"/>
    <w:multiLevelType w:val="multilevel"/>
    <w:tmpl w:val="26F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B3FA7"/>
    <w:multiLevelType w:val="hybridMultilevel"/>
    <w:tmpl w:val="5880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5C6C"/>
    <w:multiLevelType w:val="multilevel"/>
    <w:tmpl w:val="B1B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366AC"/>
    <w:multiLevelType w:val="hybridMultilevel"/>
    <w:tmpl w:val="5162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26D30"/>
    <w:multiLevelType w:val="multilevel"/>
    <w:tmpl w:val="195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90146"/>
    <w:multiLevelType w:val="multilevel"/>
    <w:tmpl w:val="1612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601"/>
    <w:rsid w:val="00050133"/>
    <w:rsid w:val="00054F11"/>
    <w:rsid w:val="000E6533"/>
    <w:rsid w:val="001813A0"/>
    <w:rsid w:val="00185432"/>
    <w:rsid w:val="00200601"/>
    <w:rsid w:val="0041579C"/>
    <w:rsid w:val="0047254D"/>
    <w:rsid w:val="006E2A1E"/>
    <w:rsid w:val="008060AE"/>
    <w:rsid w:val="008C3C0C"/>
    <w:rsid w:val="00BD5181"/>
    <w:rsid w:val="00C31198"/>
    <w:rsid w:val="00C66F2F"/>
    <w:rsid w:val="00D763B6"/>
    <w:rsid w:val="00E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601"/>
  </w:style>
  <w:style w:type="paragraph" w:styleId="a3">
    <w:name w:val="Normal (Web)"/>
    <w:basedOn w:val="a"/>
    <w:uiPriority w:val="99"/>
    <w:semiHidden/>
    <w:unhideWhenUsed/>
    <w:rsid w:val="002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1">
    <w:name w:val="c4 c31"/>
    <w:basedOn w:val="a"/>
    <w:rsid w:val="008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0"/>
    <w:rsid w:val="008C3C0C"/>
  </w:style>
  <w:style w:type="character" w:customStyle="1" w:styleId="c17c1">
    <w:name w:val="c17 c1"/>
    <w:basedOn w:val="a0"/>
    <w:rsid w:val="008C3C0C"/>
  </w:style>
  <w:style w:type="character" w:customStyle="1" w:styleId="c17c1c8">
    <w:name w:val="c17 c1 c8"/>
    <w:basedOn w:val="a0"/>
    <w:rsid w:val="008C3C0C"/>
  </w:style>
  <w:style w:type="paragraph" w:customStyle="1" w:styleId="c4">
    <w:name w:val="c4"/>
    <w:basedOn w:val="a"/>
    <w:rsid w:val="008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C0C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41579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1579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601"/>
  </w:style>
  <w:style w:type="paragraph" w:styleId="a3">
    <w:name w:val="Normal (Web)"/>
    <w:basedOn w:val="a"/>
    <w:uiPriority w:val="99"/>
    <w:semiHidden/>
    <w:unhideWhenUsed/>
    <w:rsid w:val="002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1">
    <w:name w:val="c4 c31"/>
    <w:basedOn w:val="a"/>
    <w:rsid w:val="008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0"/>
    <w:rsid w:val="008C3C0C"/>
  </w:style>
  <w:style w:type="character" w:customStyle="1" w:styleId="c17c1">
    <w:name w:val="c17 c1"/>
    <w:basedOn w:val="a0"/>
    <w:rsid w:val="008C3C0C"/>
  </w:style>
  <w:style w:type="character" w:customStyle="1" w:styleId="c17c1c8">
    <w:name w:val="c17 c1 c8"/>
    <w:basedOn w:val="a0"/>
    <w:rsid w:val="008C3C0C"/>
  </w:style>
  <w:style w:type="paragraph" w:customStyle="1" w:styleId="c4">
    <w:name w:val="c4"/>
    <w:basedOn w:val="a"/>
    <w:rsid w:val="008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C0C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41579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1579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</cp:lastModifiedBy>
  <cp:revision>10</cp:revision>
  <dcterms:created xsi:type="dcterms:W3CDTF">2020-09-23T16:02:00Z</dcterms:created>
  <dcterms:modified xsi:type="dcterms:W3CDTF">2021-01-26T07:33:00Z</dcterms:modified>
</cp:coreProperties>
</file>