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69" w:rsidRDefault="00343269" w:rsidP="00343269">
      <w:pPr>
        <w:pStyle w:val="af4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t>Приложение</w:t>
      </w:r>
    </w:p>
    <w:p w:rsidR="00343269" w:rsidRDefault="00343269" w:rsidP="00343269">
      <w:pPr>
        <w:pStyle w:val="af4"/>
        <w:jc w:val="left"/>
      </w:pPr>
      <w:r>
        <w:t xml:space="preserve">                                                                                                         к ООП ООО</w:t>
      </w:r>
    </w:p>
    <w:p w:rsidR="00343269" w:rsidRDefault="00343269" w:rsidP="00343269">
      <w:pPr>
        <w:pStyle w:val="af4"/>
      </w:pPr>
      <w:r>
        <w:t xml:space="preserve">                                                                                          Приказ №223 от 31.08.2020г</w:t>
      </w:r>
    </w:p>
    <w:p w:rsidR="00FF6D3E" w:rsidRDefault="00FF6D3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6D3E" w:rsidRDefault="00FF6D3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6D3E" w:rsidRDefault="00FF6D3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6D3E" w:rsidRDefault="00FF6D3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6D3E" w:rsidRDefault="00FF6D3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43269" w:rsidRDefault="00343269" w:rsidP="00343269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43269" w:rsidRDefault="00343269" w:rsidP="00343269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43269" w:rsidRDefault="00343269" w:rsidP="00343269">
      <w:pPr>
        <w:pStyle w:val="15"/>
        <w:ind w:right="-286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32E61">
        <w:rPr>
          <w:rFonts w:ascii="Times New Roman" w:hAnsi="Times New Roman"/>
          <w:b/>
          <w:sz w:val="32"/>
          <w:szCs w:val="32"/>
        </w:rPr>
        <w:t xml:space="preserve"> Рабочая программа</w:t>
      </w:r>
    </w:p>
    <w:p w:rsidR="00343269" w:rsidRDefault="00343269" w:rsidP="00343269">
      <w:pPr>
        <w:pStyle w:val="15"/>
        <w:ind w:right="-286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</w:t>
      </w:r>
      <w:r w:rsidRPr="00832E61">
        <w:rPr>
          <w:rFonts w:ascii="Times New Roman" w:hAnsi="Times New Roman"/>
          <w:b/>
          <w:sz w:val="32"/>
          <w:szCs w:val="32"/>
        </w:rPr>
        <w:t>внеурочного курса «</w:t>
      </w:r>
      <w:r>
        <w:rPr>
          <w:rFonts w:ascii="Times New Roman" w:hAnsi="Times New Roman"/>
          <w:b/>
          <w:sz w:val="32"/>
          <w:szCs w:val="32"/>
        </w:rPr>
        <w:t>Волейбол</w:t>
      </w:r>
      <w:r w:rsidRPr="00832E61">
        <w:rPr>
          <w:rFonts w:ascii="Times New Roman" w:hAnsi="Times New Roman"/>
          <w:b/>
          <w:sz w:val="32"/>
          <w:szCs w:val="32"/>
        </w:rPr>
        <w:t xml:space="preserve">»  </w:t>
      </w:r>
      <w:r>
        <w:rPr>
          <w:rFonts w:ascii="Times New Roman" w:hAnsi="Times New Roman"/>
          <w:b/>
          <w:sz w:val="32"/>
          <w:szCs w:val="32"/>
        </w:rPr>
        <w:t>7 класс</w:t>
      </w:r>
    </w:p>
    <w:p w:rsidR="00343269" w:rsidRPr="006F27F6" w:rsidRDefault="00343269" w:rsidP="00343269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6F27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</w:p>
    <w:p w:rsidR="00FF6D3E" w:rsidRDefault="00FF6D3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6D3E" w:rsidRDefault="00FF6D3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6D3E" w:rsidRDefault="00FF6D3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6D3E" w:rsidRDefault="00FF6D3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6D3E" w:rsidRDefault="00FF6D3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6D3E" w:rsidRDefault="00FF6D3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6D3E" w:rsidRDefault="00FF6D3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6D3E" w:rsidRDefault="00FF6D3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6D3E" w:rsidRDefault="00FF6D3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6D3E" w:rsidRDefault="00FF6D3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6D3E" w:rsidRDefault="00FF6D3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6D3E" w:rsidRDefault="00FF6D3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6D3E" w:rsidRDefault="00FF6D3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43269" w:rsidRDefault="00343269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43269" w:rsidRDefault="00343269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43269" w:rsidRDefault="00343269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43269" w:rsidRDefault="00343269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43269" w:rsidRDefault="00343269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43269" w:rsidRDefault="00343269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9072E" w:rsidRPr="0069682E" w:rsidRDefault="00343269" w:rsidP="00E23C11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1.</w:t>
      </w:r>
      <w:r w:rsidR="0039072E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ПЛАНИРУЕМЫЕ РЕЗУЛЬТАТЫ</w:t>
      </w:r>
      <w:r w:rsidR="002C7886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9072E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ОСВОЕНИЯ </w:t>
      </w:r>
      <w:r w:rsidR="002C7886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КУРСА </w:t>
      </w:r>
      <w:r w:rsidR="0039072E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В</w:t>
      </w:r>
      <w:r w:rsidR="002C7886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Н</w:t>
      </w:r>
      <w:r w:rsidR="0039072E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ЕУРОЧНОЙ ДЕЯТЕЛЬНОСТИ</w:t>
      </w:r>
    </w:p>
    <w:p w:rsidR="0039072E" w:rsidRPr="0069682E" w:rsidRDefault="0039072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proofErr w:type="gramStart"/>
      <w:r w:rsidRPr="0069682E">
        <w:rPr>
          <w:rFonts w:ascii="Times New Roman" w:hAnsi="Times New Roman" w:cs="Times New Roman"/>
          <w:sz w:val="24"/>
          <w:szCs w:val="24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</w:t>
      </w:r>
      <w:r w:rsidR="00D21B2F" w:rsidRPr="0069682E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универсальные учебные действия.</w:t>
      </w:r>
      <w:proofErr w:type="gramEnd"/>
    </w:p>
    <w:p w:rsidR="0039072E" w:rsidRPr="0069682E" w:rsidRDefault="0039072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     Основная образовательная программа учреждения предусматривает достижение следующих результатов образования:</w:t>
      </w:r>
    </w:p>
    <w:p w:rsidR="0039072E" w:rsidRPr="0069682E" w:rsidRDefault="0039072E" w:rsidP="00196F3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личностные результаты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– готовность и способность </w:t>
      </w:r>
      <w:r w:rsidRPr="0069682E">
        <w:rPr>
          <w:rFonts w:ascii="Times New Roman" w:hAnsi="Times New Roman" w:cs="Times New Roman"/>
          <w:sz w:val="24"/>
          <w:szCs w:val="24"/>
        </w:rPr>
        <w:t>уча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щихся к саморазвитию, </w:t>
      </w:r>
      <w:proofErr w:type="spellStart"/>
      <w:r w:rsidRPr="0069682E">
        <w:rPr>
          <w:rFonts w:ascii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69682E">
        <w:rPr>
          <w:rFonts w:ascii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основ российской, гражданской идентичности; </w:t>
      </w:r>
    </w:p>
    <w:p w:rsidR="0039072E" w:rsidRPr="0069682E" w:rsidRDefault="0039072E" w:rsidP="00196F3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результаты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– освоенные </w:t>
      </w:r>
      <w:r w:rsidRPr="0069682E">
        <w:rPr>
          <w:rFonts w:ascii="Times New Roman" w:hAnsi="Times New Roman" w:cs="Times New Roman"/>
          <w:sz w:val="24"/>
          <w:szCs w:val="24"/>
        </w:rPr>
        <w:t>уча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>щимися универсальные учебные действия (познавательные, регулятивные и коммуникативные);</w:t>
      </w:r>
    </w:p>
    <w:p w:rsidR="0039072E" w:rsidRPr="0069682E" w:rsidRDefault="0039072E" w:rsidP="00196F3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– освоенный </w:t>
      </w:r>
      <w:r w:rsidRPr="0069682E">
        <w:rPr>
          <w:rFonts w:ascii="Times New Roman" w:hAnsi="Times New Roman" w:cs="Times New Roman"/>
          <w:sz w:val="24"/>
          <w:szCs w:val="24"/>
        </w:rPr>
        <w:t>уча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>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39072E" w:rsidRPr="0069682E" w:rsidRDefault="0039072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:rsidR="0039072E" w:rsidRPr="0069682E" w:rsidRDefault="0039072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39072E" w:rsidRPr="0069682E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69682E">
        <w:rPr>
          <w:rFonts w:ascii="Times New Roman" w:hAnsi="Times New Roman" w:cs="Times New Roman"/>
          <w:i/>
          <w:sz w:val="24"/>
          <w:szCs w:val="24"/>
          <w:lang w:eastAsia="ar-SA"/>
        </w:rPr>
        <w:t>делать выбор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при поддержке других участников группы и педагога, как поступить.</w:t>
      </w:r>
    </w:p>
    <w:p w:rsidR="0039072E" w:rsidRPr="0069682E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69682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69682E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результатами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программы внеурочной деятельности по спортивно-оздоровительному направлению «Волейбол» является формирование следующих универсальных учебных действий (УУД):</w:t>
      </w:r>
    </w:p>
    <w:p w:rsidR="00700947" w:rsidRPr="0069682E" w:rsidRDefault="00700947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39072E" w:rsidRPr="0069682E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Регулятивные УУД:</w:t>
      </w:r>
    </w:p>
    <w:p w:rsidR="0039072E" w:rsidRPr="0069682E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i/>
          <w:sz w:val="24"/>
          <w:szCs w:val="24"/>
          <w:lang w:eastAsia="ar-SA"/>
        </w:rPr>
        <w:t>определять и формулировать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цель деятельности на занятии с помощью учителя, а далее самостоятельно;</w:t>
      </w:r>
    </w:p>
    <w:p w:rsidR="0039072E" w:rsidRPr="0069682E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i/>
          <w:sz w:val="24"/>
          <w:szCs w:val="24"/>
          <w:lang w:eastAsia="ar-SA"/>
        </w:rPr>
        <w:t>проговаривать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последовательность действий;</w:t>
      </w:r>
    </w:p>
    <w:p w:rsidR="0039072E" w:rsidRPr="0069682E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уметь </w:t>
      </w:r>
      <w:r w:rsidRPr="0069682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высказывать 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своё предположение (версию) на основе данного задания, уметь </w:t>
      </w:r>
      <w:r w:rsidRPr="0069682E">
        <w:rPr>
          <w:rFonts w:ascii="Times New Roman" w:hAnsi="Times New Roman" w:cs="Times New Roman"/>
          <w:i/>
          <w:sz w:val="24"/>
          <w:szCs w:val="24"/>
          <w:lang w:eastAsia="ar-SA"/>
        </w:rPr>
        <w:t>работать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по предложенному учителем плану, а в дальнейшем уметь самостоятельно планировать свою деятельность;</w:t>
      </w:r>
    </w:p>
    <w:p w:rsidR="0039072E" w:rsidRPr="0069682E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39072E" w:rsidRPr="0069682E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учиться совместно с учителем и другими воспитанниками </w:t>
      </w:r>
      <w:r w:rsidRPr="0069682E">
        <w:rPr>
          <w:rFonts w:ascii="Times New Roman" w:hAnsi="Times New Roman" w:cs="Times New Roman"/>
          <w:i/>
          <w:sz w:val="24"/>
          <w:szCs w:val="24"/>
          <w:lang w:eastAsia="ar-SA"/>
        </w:rPr>
        <w:t>давать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эмоциональную </w:t>
      </w:r>
      <w:r w:rsidRPr="0069682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оценку 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>деятельности команды на занятии.</w:t>
      </w:r>
    </w:p>
    <w:p w:rsidR="0039072E" w:rsidRPr="0069682E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9072E" w:rsidRPr="0069682E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Познавательные УУД:</w:t>
      </w:r>
    </w:p>
    <w:p w:rsidR="0039072E" w:rsidRPr="0069682E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добывать новые знания: </w:t>
      </w:r>
      <w:r w:rsidRPr="0069682E">
        <w:rPr>
          <w:rFonts w:ascii="Times New Roman" w:hAnsi="Times New Roman" w:cs="Times New Roman"/>
          <w:i/>
          <w:sz w:val="24"/>
          <w:szCs w:val="24"/>
          <w:lang w:eastAsia="ar-SA"/>
        </w:rPr>
        <w:t>находить ответы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на вопросы, используя разные источники информации, свой жизненный опыт и информацию, полученную на занятии;</w:t>
      </w:r>
    </w:p>
    <w:p w:rsidR="0039072E" w:rsidRPr="0069682E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перерабатывать полученную информацию: </w:t>
      </w:r>
      <w:r w:rsidRPr="0069682E">
        <w:rPr>
          <w:rFonts w:ascii="Times New Roman" w:hAnsi="Times New Roman" w:cs="Times New Roman"/>
          <w:i/>
          <w:sz w:val="24"/>
          <w:szCs w:val="24"/>
          <w:lang w:eastAsia="ar-SA"/>
        </w:rPr>
        <w:t>делать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выводы в результате совместной работы всей команды;</w:t>
      </w:r>
    </w:p>
    <w:p w:rsidR="0039072E" w:rsidRPr="0069682E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>Средством формирования этих действий служит учебный материал и задания.</w:t>
      </w:r>
    </w:p>
    <w:p w:rsidR="004E078F" w:rsidRPr="0069682E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</w:p>
    <w:p w:rsidR="004E078F" w:rsidRPr="0069682E" w:rsidRDefault="004E078F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E078F" w:rsidRPr="0069682E" w:rsidRDefault="004E078F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E078F" w:rsidRPr="0069682E" w:rsidRDefault="004E078F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9072E" w:rsidRPr="0069682E" w:rsidRDefault="0039072E" w:rsidP="004E078F">
      <w:pPr>
        <w:tabs>
          <w:tab w:val="left" w:pos="709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Коммуникативные УУД:</w:t>
      </w:r>
    </w:p>
    <w:p w:rsidR="0039072E" w:rsidRPr="0069682E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умение донести свою позицию до других: оформлять свою мысль. </w:t>
      </w:r>
      <w:r w:rsidRPr="0069682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Слушать 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69682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понимать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речь других;</w:t>
      </w:r>
    </w:p>
    <w:p w:rsidR="0039072E" w:rsidRPr="0069682E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>совместно договариваться о правилах общения и поведения в игре и следовать им;</w:t>
      </w:r>
    </w:p>
    <w:p w:rsidR="0039072E" w:rsidRPr="0069682E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>учиться выполнять различные роли в группе (лидера, исполнителя, критика).</w:t>
      </w:r>
    </w:p>
    <w:p w:rsidR="0039072E" w:rsidRPr="0069682E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>Средством формирования этих действий служит организация работы в парах и малых группах.</w:t>
      </w:r>
    </w:p>
    <w:p w:rsidR="0039072E" w:rsidRPr="0069682E" w:rsidRDefault="00343269" w:rsidP="00196F3E">
      <w:pPr>
        <w:pStyle w:val="26"/>
        <w:shd w:val="clear" w:color="auto" w:fill="auto"/>
        <w:tabs>
          <w:tab w:val="left" w:pos="709"/>
        </w:tabs>
        <w:spacing w:before="0" w:after="0" w:line="360" w:lineRule="auto"/>
        <w:ind w:firstLine="567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9682E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="0039072E" w:rsidRPr="0069682E">
        <w:rPr>
          <w:rFonts w:ascii="Times New Roman" w:hAnsi="Times New Roman" w:cs="Times New Roman"/>
          <w:b/>
          <w:i/>
          <w:sz w:val="24"/>
          <w:szCs w:val="24"/>
        </w:rPr>
        <w:t xml:space="preserve"> смогут научиться:</w:t>
      </w:r>
    </w:p>
    <w:p w:rsidR="0039072E" w:rsidRPr="0069682E" w:rsidRDefault="0039072E" w:rsidP="000D4EBB">
      <w:pPr>
        <w:numPr>
          <w:ilvl w:val="0"/>
          <w:numId w:val="7"/>
        </w:numPr>
        <w:tabs>
          <w:tab w:val="clear" w:pos="720"/>
          <w:tab w:val="left" w:pos="709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>соблюдать меры безопасности и правила профилактики травматизма на занятиях волейболом;</w:t>
      </w:r>
    </w:p>
    <w:p w:rsidR="0039072E" w:rsidRPr="0069682E" w:rsidRDefault="0039072E" w:rsidP="000D4EBB">
      <w:pPr>
        <w:numPr>
          <w:ilvl w:val="0"/>
          <w:numId w:val="7"/>
        </w:numPr>
        <w:tabs>
          <w:tab w:val="clear" w:pos="720"/>
          <w:tab w:val="left" w:pos="709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>выполнять технические приёмы и тактические действия;</w:t>
      </w:r>
    </w:p>
    <w:p w:rsidR="0039072E" w:rsidRPr="0069682E" w:rsidRDefault="0039072E" w:rsidP="000D4EBB">
      <w:pPr>
        <w:numPr>
          <w:ilvl w:val="0"/>
          <w:numId w:val="7"/>
        </w:numPr>
        <w:tabs>
          <w:tab w:val="clear" w:pos="720"/>
          <w:tab w:val="left" w:pos="709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>контролировать своё самочувствие (функциональное состояние организма) на занятиях волейболом;</w:t>
      </w:r>
    </w:p>
    <w:p w:rsidR="0039072E" w:rsidRPr="0069682E" w:rsidRDefault="0039072E" w:rsidP="000D4EBB">
      <w:pPr>
        <w:numPr>
          <w:ilvl w:val="0"/>
          <w:numId w:val="7"/>
        </w:numPr>
        <w:tabs>
          <w:tab w:val="clear" w:pos="720"/>
          <w:tab w:val="left" w:pos="709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>играть в волейбол с соблюдением основных правил;</w:t>
      </w:r>
    </w:p>
    <w:p w:rsidR="0039072E" w:rsidRPr="0069682E" w:rsidRDefault="0039072E" w:rsidP="000D4EBB">
      <w:pPr>
        <w:numPr>
          <w:ilvl w:val="0"/>
          <w:numId w:val="7"/>
        </w:numPr>
        <w:tabs>
          <w:tab w:val="clear" w:pos="720"/>
          <w:tab w:val="left" w:pos="709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>демонстрировать жесты волейбольного судьи;</w:t>
      </w:r>
    </w:p>
    <w:p w:rsidR="0039072E" w:rsidRPr="0069682E" w:rsidRDefault="0039072E" w:rsidP="000D4EBB">
      <w:pPr>
        <w:numPr>
          <w:ilvl w:val="0"/>
          <w:numId w:val="7"/>
        </w:numPr>
        <w:tabs>
          <w:tab w:val="clear" w:pos="720"/>
          <w:tab w:val="left" w:pos="709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>проводить судейство по волейболу.</w:t>
      </w:r>
    </w:p>
    <w:p w:rsidR="004E078F" w:rsidRPr="0069682E" w:rsidRDefault="004E078F" w:rsidP="00196F3E">
      <w:pPr>
        <w:pStyle w:val="1"/>
        <w:shd w:val="clear" w:color="auto" w:fill="auto"/>
        <w:tabs>
          <w:tab w:val="left" w:pos="626"/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11D6" w:rsidRPr="0069682E" w:rsidRDefault="00343269" w:rsidP="005F1FFD">
      <w:pPr>
        <w:pStyle w:val="1"/>
        <w:shd w:val="clear" w:color="auto" w:fill="auto"/>
        <w:tabs>
          <w:tab w:val="left" w:pos="626"/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9682E">
        <w:rPr>
          <w:rFonts w:ascii="Times New Roman" w:hAnsi="Times New Roman" w:cs="Times New Roman"/>
          <w:b/>
          <w:sz w:val="24"/>
          <w:szCs w:val="24"/>
        </w:rPr>
        <w:t>2.</w:t>
      </w:r>
      <w:r w:rsidR="00715CFA" w:rsidRPr="0069682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D4EBB" w:rsidRPr="0069682E" w:rsidRDefault="009E473D" w:rsidP="00196F3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1.</w:t>
      </w:r>
      <w:r w:rsidR="007511D6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D4EBB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96F3E" w:rsidRPr="0069682E">
        <w:rPr>
          <w:rFonts w:ascii="Times New Roman" w:hAnsi="Times New Roman" w:cs="Times New Roman"/>
          <w:b/>
          <w:sz w:val="24"/>
          <w:szCs w:val="24"/>
        </w:rPr>
        <w:t>Индивидуальные тактические действия в нападении</w:t>
      </w:r>
      <w:r w:rsidRPr="0069682E">
        <w:rPr>
          <w:rFonts w:ascii="Times New Roman" w:hAnsi="Times New Roman" w:cs="Times New Roman"/>
          <w:b/>
          <w:sz w:val="24"/>
          <w:szCs w:val="24"/>
        </w:rPr>
        <w:t>.</w:t>
      </w:r>
      <w:r w:rsidR="00196F3E" w:rsidRPr="0069682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9682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511D6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7 часов</w:t>
      </w:r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7511D6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511D6" w:rsidRPr="0069682E" w:rsidRDefault="007511D6" w:rsidP="00196F3E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0D4EBB"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>час теоретического усвоения темы и 6 часов практических занятий.</w:t>
      </w:r>
      <w:r w:rsidRPr="00696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682" w:rsidRPr="0069682E">
        <w:rPr>
          <w:rFonts w:ascii="Times New Roman" w:hAnsi="Times New Roman" w:cs="Times New Roman"/>
          <w:sz w:val="24"/>
          <w:szCs w:val="24"/>
        </w:rPr>
        <w:t>Индивидуальные тактические действия в нападении</w:t>
      </w:r>
      <w:r w:rsidR="00342682" w:rsidRPr="0069682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9682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Техника выполнения. Применение стойки. Перемещения волейболиста. Форма занятий групповая. Метод изучения фронтальный. </w:t>
      </w:r>
      <w:r w:rsidRPr="006968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1D6" w:rsidRPr="0069682E" w:rsidRDefault="007511D6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>1. В стойке волейболиста</w:t>
      </w:r>
      <w:r w:rsidR="00342682" w:rsidRPr="0069682E">
        <w:rPr>
          <w:rFonts w:ascii="Times New Roman" w:hAnsi="Times New Roman" w:cs="Times New Roman"/>
          <w:sz w:val="24"/>
          <w:szCs w:val="24"/>
        </w:rPr>
        <w:t xml:space="preserve"> после движения .</w:t>
      </w:r>
    </w:p>
    <w:p w:rsidR="007511D6" w:rsidRPr="0069682E" w:rsidRDefault="007511D6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>2. Скачок вперёд одним шагом в стойку.</w:t>
      </w:r>
    </w:p>
    <w:p w:rsidR="007511D6" w:rsidRPr="0069682E" w:rsidRDefault="007511D6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>3. Подпрыгнуть, вернуться в стойку волейболиста и выполнить шаг или выпад: а) вперёд; б) в сторону.</w:t>
      </w:r>
    </w:p>
    <w:p w:rsidR="007511D6" w:rsidRPr="0069682E" w:rsidRDefault="007511D6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>4. По сигналу (в беге) остановка в стойку и прыжок вверх толчком двух ног.</w:t>
      </w:r>
    </w:p>
    <w:p w:rsidR="007511D6" w:rsidRPr="0069682E" w:rsidRDefault="007511D6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>5. Перемещения в стойке по сигналу – в стороны, вперёд, назад.</w:t>
      </w:r>
    </w:p>
    <w:p w:rsidR="007511D6" w:rsidRPr="0069682E" w:rsidRDefault="007511D6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>6.Эстафеты с перемещениями различными способами, с выполнением различных заданий.</w:t>
      </w:r>
    </w:p>
    <w:p w:rsidR="007511D6" w:rsidRPr="0069682E" w:rsidRDefault="007511D6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bCs/>
          <w:color w:val="000000"/>
          <w:sz w:val="24"/>
          <w:szCs w:val="24"/>
        </w:rPr>
        <w:t>Общефизическая подготовка</w:t>
      </w:r>
      <w:r w:rsidRPr="0069682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4EBB" w:rsidRPr="0069682E" w:rsidRDefault="009E473D" w:rsidP="00196F3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7511D6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D4EBB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96F3E" w:rsidRPr="0069682E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="00196F3E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в</w:t>
      </w:r>
      <w:r w:rsidR="007511D6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ерхн</w:t>
      </w:r>
      <w:r w:rsidR="00196F3E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ей</w:t>
      </w:r>
      <w:r w:rsidR="007511D6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передач</w:t>
      </w:r>
      <w:r w:rsidR="00196F3E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7511D6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511D6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6 часов</w:t>
      </w:r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7511D6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511D6" w:rsidRPr="0069682E" w:rsidRDefault="00342682" w:rsidP="00196F3E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7511D6"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часов практических занятий.</w:t>
      </w:r>
      <w:r w:rsidR="007511D6" w:rsidRPr="0069682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Форма занятий групповая. Метод изучения фронтальный. </w:t>
      </w:r>
      <w:r w:rsidR="007511D6" w:rsidRPr="006968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1D6" w:rsidRPr="0069682E" w:rsidRDefault="007511D6" w:rsidP="00196F3E">
      <w:pPr>
        <w:tabs>
          <w:tab w:val="left" w:pos="709"/>
        </w:tabs>
        <w:spacing w:after="0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9682E">
        <w:rPr>
          <w:rStyle w:val="14"/>
          <w:rFonts w:ascii="Times New Roman" w:hAnsi="Times New Roman" w:cs="Times New Roman"/>
          <w:sz w:val="24"/>
          <w:szCs w:val="24"/>
        </w:rPr>
        <w:t xml:space="preserve">      </w:t>
      </w:r>
      <w:r w:rsidRPr="0069682E">
        <w:rPr>
          <w:rFonts w:ascii="Times New Roman" w:hAnsi="Times New Roman" w:cs="Times New Roman"/>
          <w:sz w:val="24"/>
          <w:szCs w:val="24"/>
        </w:rPr>
        <w:t>Закрепление техники верхней передачи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69682E">
        <w:rPr>
          <w:rStyle w:val="a4"/>
          <w:rFonts w:ascii="Times New Roman" w:hAnsi="Times New Roman" w:cs="Times New Roman"/>
          <w:i w:val="0"/>
          <w:sz w:val="24"/>
          <w:szCs w:val="24"/>
        </w:rPr>
        <w:t>Применение в игре. Работа над ошибками.</w:t>
      </w:r>
    </w:p>
    <w:p w:rsidR="007511D6" w:rsidRPr="0069682E" w:rsidRDefault="007511D6" w:rsidP="00196F3E">
      <w:pPr>
        <w:pStyle w:val="1"/>
        <w:shd w:val="clear" w:color="auto" w:fill="auto"/>
        <w:tabs>
          <w:tab w:val="left" w:pos="567"/>
          <w:tab w:val="left" w:pos="709"/>
          <w:tab w:val="left" w:pos="1276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 xml:space="preserve"> 1. </w:t>
      </w:r>
      <w:r w:rsidR="00342682" w:rsidRPr="0069682E">
        <w:rPr>
          <w:rFonts w:ascii="Times New Roman" w:hAnsi="Times New Roman" w:cs="Times New Roman"/>
          <w:sz w:val="24"/>
          <w:szCs w:val="24"/>
        </w:rPr>
        <w:t>В стойке волейболиста подбрасывания мяча, имитируя передачу.</w:t>
      </w:r>
    </w:p>
    <w:p w:rsidR="007511D6" w:rsidRPr="0069682E" w:rsidRDefault="007511D6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 xml:space="preserve">2. </w:t>
      </w:r>
      <w:r w:rsidR="00342682" w:rsidRPr="0069682E">
        <w:rPr>
          <w:rFonts w:ascii="Times New Roman" w:hAnsi="Times New Roman" w:cs="Times New Roman"/>
          <w:sz w:val="24"/>
          <w:szCs w:val="24"/>
        </w:rPr>
        <w:t>Работа в парах набрасывания мяча.</w:t>
      </w:r>
    </w:p>
    <w:p w:rsidR="00342682" w:rsidRPr="0069682E" w:rsidRDefault="007511D6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 xml:space="preserve">3. </w:t>
      </w:r>
      <w:r w:rsidR="00342682" w:rsidRPr="0069682E">
        <w:rPr>
          <w:rFonts w:ascii="Times New Roman" w:hAnsi="Times New Roman" w:cs="Times New Roman"/>
          <w:sz w:val="24"/>
          <w:szCs w:val="24"/>
        </w:rPr>
        <w:t>Передача с последующим набрасыванием.</w:t>
      </w:r>
    </w:p>
    <w:p w:rsidR="00342682" w:rsidRPr="0069682E" w:rsidRDefault="007511D6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 xml:space="preserve">4. </w:t>
      </w:r>
      <w:r w:rsidR="00342682" w:rsidRPr="0069682E">
        <w:rPr>
          <w:rFonts w:ascii="Times New Roman" w:hAnsi="Times New Roman" w:cs="Times New Roman"/>
          <w:sz w:val="24"/>
          <w:szCs w:val="24"/>
        </w:rPr>
        <w:t>Передачи мяча над собой на месте, в движении (приставными шагами, лицом вперёд, спиной вперёд), с изменением высоты полёта мяча.</w:t>
      </w:r>
    </w:p>
    <w:p w:rsidR="00342682" w:rsidRPr="0069682E" w:rsidRDefault="00342682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196F3E" w:rsidRPr="0069682E">
        <w:rPr>
          <w:rFonts w:ascii="Times New Roman" w:hAnsi="Times New Roman" w:cs="Times New Roman"/>
          <w:sz w:val="24"/>
          <w:szCs w:val="24"/>
        </w:rPr>
        <w:t>П</w:t>
      </w:r>
      <w:r w:rsidRPr="0069682E">
        <w:rPr>
          <w:rFonts w:ascii="Times New Roman" w:hAnsi="Times New Roman" w:cs="Times New Roman"/>
          <w:sz w:val="24"/>
          <w:szCs w:val="24"/>
        </w:rPr>
        <w:t>ередачи мяча над собой и партнёру.</w:t>
      </w:r>
    </w:p>
    <w:p w:rsidR="00342682" w:rsidRPr="0069682E" w:rsidRDefault="00342682" w:rsidP="00196F3E">
      <w:pPr>
        <w:pStyle w:val="1"/>
        <w:shd w:val="clear" w:color="auto" w:fill="auto"/>
        <w:tabs>
          <w:tab w:val="left" w:pos="709"/>
          <w:tab w:val="left" w:pos="1456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ab/>
        <w:t>6. Передачи мяча в парах с варьированием расстояния и траектории.</w:t>
      </w:r>
    </w:p>
    <w:p w:rsidR="007511D6" w:rsidRPr="0069682E" w:rsidRDefault="00342682" w:rsidP="00196F3E">
      <w:pPr>
        <w:pStyle w:val="1"/>
        <w:shd w:val="clear" w:color="auto" w:fill="auto"/>
        <w:tabs>
          <w:tab w:val="left" w:pos="709"/>
          <w:tab w:val="left" w:pos="1461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ab/>
      </w:r>
      <w:r w:rsidR="007511D6" w:rsidRPr="0069682E">
        <w:rPr>
          <w:rFonts w:ascii="Times New Roman" w:hAnsi="Times New Roman" w:cs="Times New Roman"/>
          <w:bCs/>
          <w:color w:val="000000"/>
          <w:sz w:val="24"/>
          <w:szCs w:val="24"/>
        </w:rPr>
        <w:t>Общефизическая подготовка</w:t>
      </w:r>
      <w:r w:rsidR="007511D6" w:rsidRPr="0069682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4EBB" w:rsidRPr="0069682E" w:rsidRDefault="000D4EBB" w:rsidP="00196F3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D4EBB" w:rsidRPr="0069682E" w:rsidRDefault="009E473D" w:rsidP="00196F3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3.</w:t>
      </w:r>
      <w:r w:rsidR="000D4EBB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511D6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96F3E" w:rsidRPr="0069682E">
        <w:rPr>
          <w:rFonts w:ascii="Times New Roman" w:hAnsi="Times New Roman" w:cs="Times New Roman"/>
          <w:b/>
          <w:sz w:val="24"/>
          <w:szCs w:val="24"/>
        </w:rPr>
        <w:t>Закрепление техники нижней передачи</w:t>
      </w:r>
      <w:r w:rsidRPr="0069682E">
        <w:rPr>
          <w:rFonts w:ascii="Times New Roman" w:hAnsi="Times New Roman" w:cs="Times New Roman"/>
          <w:b/>
          <w:sz w:val="24"/>
          <w:szCs w:val="24"/>
        </w:rPr>
        <w:t>.</w:t>
      </w:r>
      <w:r w:rsidR="00196F3E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511D6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6 часов</w:t>
      </w:r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7511D6" w:rsidRPr="0069682E" w:rsidRDefault="007511D6" w:rsidP="00196F3E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>6 часов практических занятий.</w:t>
      </w:r>
      <w:r w:rsidRPr="0069682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Форма занятий групповая. Метод изучения фронтальный. </w:t>
      </w:r>
      <w:r w:rsidRPr="006968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1D6" w:rsidRPr="0069682E" w:rsidRDefault="007511D6" w:rsidP="00196F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>Теоретическое занятие:</w:t>
      </w:r>
      <w:r w:rsidRPr="00696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Сведения о строении и функциях организма человека. </w:t>
      </w:r>
      <w:r w:rsidRPr="0069682E">
        <w:rPr>
          <w:rFonts w:ascii="Times New Roman" w:hAnsi="Times New Roman" w:cs="Times New Roman"/>
          <w:sz w:val="24"/>
          <w:szCs w:val="24"/>
        </w:rPr>
        <w:t>Закрепление техники нижней передачи.</w:t>
      </w:r>
    </w:p>
    <w:p w:rsidR="007511D6" w:rsidRPr="0069682E" w:rsidRDefault="007511D6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lastRenderedPageBreak/>
        <w:t>1. В парах: один давит на мяч, лежащий на предплечьях другого игрока (стоящего в исходном положении), и тот имитирует приём.</w:t>
      </w:r>
    </w:p>
    <w:p w:rsidR="007511D6" w:rsidRPr="0069682E" w:rsidRDefault="007511D6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 xml:space="preserve"> 2. Стойка волейболиста, держа на выпрямленных руках лежащий на запястьях мяч:</w:t>
      </w:r>
    </w:p>
    <w:p w:rsidR="00196F3E" w:rsidRPr="0069682E" w:rsidRDefault="007511D6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 xml:space="preserve"> 3. </w:t>
      </w:r>
      <w:r w:rsidR="00196F3E" w:rsidRPr="0069682E">
        <w:rPr>
          <w:rFonts w:ascii="Times New Roman" w:hAnsi="Times New Roman" w:cs="Times New Roman"/>
          <w:sz w:val="24"/>
          <w:szCs w:val="24"/>
        </w:rPr>
        <w:t>Подбивание волейбольного мяча снизу двумя руками на месте. Движение рук выполняется за счёт разгибания ног.</w:t>
      </w:r>
    </w:p>
    <w:p w:rsidR="007511D6" w:rsidRPr="0069682E" w:rsidRDefault="00196F3E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 xml:space="preserve"> </w:t>
      </w:r>
      <w:r w:rsidR="007511D6" w:rsidRPr="0069682E">
        <w:rPr>
          <w:rFonts w:ascii="Times New Roman" w:hAnsi="Times New Roman" w:cs="Times New Roman"/>
          <w:sz w:val="24"/>
          <w:szCs w:val="24"/>
        </w:rPr>
        <w:t xml:space="preserve">4. </w:t>
      </w:r>
      <w:r w:rsidRPr="0069682E">
        <w:rPr>
          <w:rFonts w:ascii="Times New Roman" w:hAnsi="Times New Roman" w:cs="Times New Roman"/>
          <w:sz w:val="24"/>
          <w:szCs w:val="24"/>
        </w:rPr>
        <w:t>Подбивание волейбольного мяча снизу двумя руками на месте. Движение рук выполняется за счёт разгибания ног.</w:t>
      </w:r>
    </w:p>
    <w:p w:rsidR="00196F3E" w:rsidRPr="0069682E" w:rsidRDefault="007511D6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 xml:space="preserve"> 5. </w:t>
      </w:r>
      <w:r w:rsidR="00196F3E" w:rsidRPr="0069682E">
        <w:rPr>
          <w:rFonts w:ascii="Times New Roman" w:hAnsi="Times New Roman" w:cs="Times New Roman"/>
          <w:sz w:val="24"/>
          <w:szCs w:val="24"/>
        </w:rPr>
        <w:t>Приём мяча, наброшенного партнёром. Расстояние 2–3 м, затем постепенно увеличивается до 9–12 м.</w:t>
      </w:r>
    </w:p>
    <w:p w:rsidR="00196F3E" w:rsidRPr="0069682E" w:rsidRDefault="00196F3E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>6. Приём мяча после отскока от пола (в парах или у стены).</w:t>
      </w:r>
    </w:p>
    <w:p w:rsidR="007511D6" w:rsidRPr="0069682E" w:rsidRDefault="007511D6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bCs/>
          <w:color w:val="000000"/>
          <w:sz w:val="24"/>
          <w:szCs w:val="24"/>
        </w:rPr>
        <w:t>Общефизическая подготовка</w:t>
      </w:r>
      <w:r w:rsidRPr="0069682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4EBB" w:rsidRPr="0069682E" w:rsidRDefault="007511D6" w:rsidP="00196F3E">
      <w:pPr>
        <w:spacing w:after="0" w:line="360" w:lineRule="auto"/>
        <w:ind w:firstLine="567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="009E473D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D4EBB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Верхняя прямая подача с середины площадки</w:t>
      </w:r>
      <w:r w:rsidR="009E473D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69682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E473D" w:rsidRPr="0069682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69682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4 часа</w:t>
      </w:r>
      <w:r w:rsidR="009E473D" w:rsidRPr="0069682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7511D6" w:rsidRPr="0069682E" w:rsidRDefault="007511D6" w:rsidP="00196F3E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9682E">
        <w:rPr>
          <w:rStyle w:val="a4"/>
          <w:rFonts w:ascii="Times New Roman" w:hAnsi="Times New Roman" w:cs="Times New Roman"/>
          <w:i w:val="0"/>
          <w:sz w:val="24"/>
          <w:szCs w:val="24"/>
        </w:rPr>
        <w:t>4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 xml:space="preserve"> часа практических занятий.</w:t>
      </w:r>
      <w:r w:rsidRPr="0069682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Форма занятий групповая. Метод изучения фронтальный, </w:t>
      </w:r>
      <w:proofErr w:type="spellStart"/>
      <w:r w:rsidRPr="0069682E">
        <w:rPr>
          <w:rStyle w:val="a4"/>
          <w:rFonts w:ascii="Times New Roman" w:hAnsi="Times New Roman" w:cs="Times New Roman"/>
          <w:i w:val="0"/>
          <w:sz w:val="24"/>
          <w:szCs w:val="24"/>
        </w:rPr>
        <w:t>интегрированый</w:t>
      </w:r>
      <w:proofErr w:type="spellEnd"/>
      <w:r w:rsidRPr="0069682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6968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1D6" w:rsidRPr="0069682E" w:rsidRDefault="007511D6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69682E">
        <w:rPr>
          <w:rStyle w:val="a4"/>
          <w:rFonts w:ascii="Times New Roman" w:hAnsi="Times New Roman" w:cs="Times New Roman"/>
          <w:i w:val="0"/>
          <w:sz w:val="24"/>
          <w:szCs w:val="24"/>
        </w:rPr>
        <w:t>1.Техника выполнения</w:t>
      </w:r>
      <w:r w:rsidRPr="0069682E">
        <w:rPr>
          <w:rFonts w:ascii="Times New Roman" w:hAnsi="Times New Roman" w:cs="Times New Roman"/>
          <w:i/>
          <w:sz w:val="24"/>
          <w:szCs w:val="24"/>
        </w:rPr>
        <w:t>.</w:t>
      </w:r>
    </w:p>
    <w:p w:rsidR="00196F3E" w:rsidRPr="0069682E" w:rsidRDefault="007511D6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 xml:space="preserve">2. </w:t>
      </w:r>
      <w:r w:rsidR="00196F3E" w:rsidRPr="0069682E">
        <w:rPr>
          <w:rFonts w:ascii="Times New Roman" w:hAnsi="Times New Roman" w:cs="Times New Roman"/>
          <w:sz w:val="24"/>
          <w:szCs w:val="24"/>
        </w:rPr>
        <w:t>Подача через сетку из-за лицевой линии.</w:t>
      </w:r>
    </w:p>
    <w:p w:rsidR="007511D6" w:rsidRPr="0069682E" w:rsidRDefault="00196F3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>3</w:t>
      </w:r>
      <w:r w:rsidR="007511D6" w:rsidRPr="0069682E">
        <w:rPr>
          <w:rFonts w:ascii="Times New Roman" w:hAnsi="Times New Roman" w:cs="Times New Roman"/>
          <w:sz w:val="24"/>
          <w:szCs w:val="24"/>
        </w:rPr>
        <w:t>.</w:t>
      </w:r>
      <w:r w:rsidRPr="0069682E">
        <w:rPr>
          <w:rFonts w:ascii="Times New Roman" w:hAnsi="Times New Roman" w:cs="Times New Roman"/>
          <w:sz w:val="24"/>
          <w:szCs w:val="24"/>
        </w:rPr>
        <w:t xml:space="preserve"> Подача через сетку по зонам</w:t>
      </w:r>
      <w:r w:rsidR="007511D6" w:rsidRPr="0069682E">
        <w:rPr>
          <w:rFonts w:ascii="Times New Roman" w:hAnsi="Times New Roman" w:cs="Times New Roman"/>
          <w:sz w:val="24"/>
          <w:szCs w:val="24"/>
        </w:rPr>
        <w:t>.</w:t>
      </w:r>
    </w:p>
    <w:p w:rsidR="007511D6" w:rsidRPr="0069682E" w:rsidRDefault="007511D6" w:rsidP="00196F3E">
      <w:pPr>
        <w:pStyle w:val="1"/>
        <w:shd w:val="clear" w:color="auto" w:fill="auto"/>
        <w:tabs>
          <w:tab w:val="left" w:pos="626"/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bCs/>
          <w:color w:val="000000"/>
          <w:sz w:val="24"/>
          <w:szCs w:val="24"/>
        </w:rPr>
        <w:t>Общефизическая подготовка</w:t>
      </w:r>
      <w:r w:rsidRPr="0069682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4EBB" w:rsidRPr="0069682E" w:rsidRDefault="007511D6" w:rsidP="00196F3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="009E473D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D4EBB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96F3E" w:rsidRPr="0069682E">
        <w:rPr>
          <w:rFonts w:ascii="Times New Roman" w:hAnsi="Times New Roman" w:cs="Times New Roman"/>
          <w:b/>
          <w:sz w:val="24"/>
          <w:szCs w:val="24"/>
        </w:rPr>
        <w:t>Закрепление техники приёма мяча с подачи</w:t>
      </w:r>
      <w:r w:rsidR="009E473D" w:rsidRPr="0069682E">
        <w:rPr>
          <w:rFonts w:ascii="Times New Roman" w:hAnsi="Times New Roman" w:cs="Times New Roman"/>
          <w:b/>
          <w:sz w:val="24"/>
          <w:szCs w:val="24"/>
        </w:rPr>
        <w:t>.</w:t>
      </w:r>
      <w:r w:rsidR="00196F3E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E473D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3 часа</w:t>
      </w:r>
      <w:r w:rsidR="009E473D"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6968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511D6" w:rsidRPr="0069682E" w:rsidRDefault="007511D6" w:rsidP="00196F3E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9682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3 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>часа практических занятий.</w:t>
      </w:r>
      <w:r w:rsidRPr="0069682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Форма занятий групповая. Метод изучения фронтальный. </w:t>
      </w:r>
      <w:r w:rsidRPr="006968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1D6" w:rsidRPr="0069682E" w:rsidRDefault="007511D6" w:rsidP="000D4EBB">
      <w:pPr>
        <w:pStyle w:val="1"/>
        <w:numPr>
          <w:ilvl w:val="0"/>
          <w:numId w:val="12"/>
        </w:numPr>
        <w:shd w:val="clear" w:color="auto" w:fill="auto"/>
        <w:tabs>
          <w:tab w:val="left" w:pos="626"/>
          <w:tab w:val="left" w:pos="709"/>
        </w:tabs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>Приём мяча после движения</w:t>
      </w:r>
    </w:p>
    <w:p w:rsidR="007511D6" w:rsidRPr="0069682E" w:rsidRDefault="007511D6" w:rsidP="000D4EBB">
      <w:pPr>
        <w:pStyle w:val="1"/>
        <w:numPr>
          <w:ilvl w:val="0"/>
          <w:numId w:val="12"/>
        </w:numPr>
        <w:shd w:val="clear" w:color="auto" w:fill="auto"/>
        <w:tabs>
          <w:tab w:val="left" w:pos="626"/>
          <w:tab w:val="left" w:pos="709"/>
        </w:tabs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>Прием мяча с подающего удара.</w:t>
      </w:r>
    </w:p>
    <w:p w:rsidR="007511D6" w:rsidRPr="0069682E" w:rsidRDefault="007511D6" w:rsidP="000D4EBB">
      <w:pPr>
        <w:pStyle w:val="1"/>
        <w:numPr>
          <w:ilvl w:val="0"/>
          <w:numId w:val="12"/>
        </w:numPr>
        <w:shd w:val="clear" w:color="auto" w:fill="auto"/>
        <w:tabs>
          <w:tab w:val="left" w:pos="626"/>
          <w:tab w:val="left" w:pos="709"/>
        </w:tabs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sz w:val="24"/>
          <w:szCs w:val="24"/>
          <w:lang w:eastAsia="ar-SA"/>
        </w:rPr>
        <w:t>Приём мяча от сетки.</w:t>
      </w:r>
    </w:p>
    <w:p w:rsidR="007511D6" w:rsidRPr="0069682E" w:rsidRDefault="007511D6" w:rsidP="00196F3E">
      <w:pPr>
        <w:pStyle w:val="1"/>
        <w:shd w:val="clear" w:color="auto" w:fill="auto"/>
        <w:tabs>
          <w:tab w:val="left" w:pos="626"/>
          <w:tab w:val="left" w:pos="709"/>
        </w:tabs>
        <w:spacing w:after="0" w:line="360" w:lineRule="auto"/>
        <w:ind w:left="567" w:firstLine="0"/>
        <w:jc w:val="lef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bCs/>
          <w:color w:val="000000"/>
          <w:sz w:val="24"/>
          <w:szCs w:val="24"/>
        </w:rPr>
        <w:t>Общефизическая подготовка</w:t>
      </w:r>
      <w:r w:rsidRPr="0069682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4EBB" w:rsidRPr="0069682E" w:rsidRDefault="007511D6" w:rsidP="00196F3E">
      <w:pPr>
        <w:spacing w:after="0" w:line="36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9682E">
        <w:rPr>
          <w:rFonts w:ascii="Times New Roman" w:hAnsi="Times New Roman" w:cs="Times New Roman"/>
          <w:b/>
          <w:sz w:val="24"/>
          <w:szCs w:val="24"/>
        </w:rPr>
        <w:t>6</w:t>
      </w:r>
      <w:r w:rsidR="009E473D" w:rsidRPr="0069682E">
        <w:rPr>
          <w:rFonts w:ascii="Times New Roman" w:hAnsi="Times New Roman" w:cs="Times New Roman"/>
          <w:b/>
          <w:sz w:val="24"/>
          <w:szCs w:val="24"/>
        </w:rPr>
        <w:t>.</w:t>
      </w:r>
      <w:r w:rsidRPr="00696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EBB" w:rsidRPr="00696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82E">
        <w:rPr>
          <w:rFonts w:ascii="Times New Roman" w:hAnsi="Times New Roman" w:cs="Times New Roman"/>
          <w:b/>
          <w:sz w:val="24"/>
          <w:szCs w:val="24"/>
        </w:rPr>
        <w:t>Подвижные игры и эстафеты</w:t>
      </w:r>
      <w:r w:rsidR="009E473D" w:rsidRPr="0069682E">
        <w:rPr>
          <w:rFonts w:ascii="Times New Roman" w:hAnsi="Times New Roman" w:cs="Times New Roman"/>
          <w:b/>
          <w:sz w:val="24"/>
          <w:szCs w:val="24"/>
        </w:rPr>
        <w:t>.</w:t>
      </w:r>
      <w:r w:rsidRPr="00696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73D" w:rsidRPr="00696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82E">
        <w:rPr>
          <w:rFonts w:ascii="Times New Roman" w:hAnsi="Times New Roman" w:cs="Times New Roman"/>
          <w:b/>
          <w:sz w:val="24"/>
          <w:szCs w:val="24"/>
        </w:rPr>
        <w:t>8 часов</w:t>
      </w:r>
      <w:r w:rsidR="009E473D" w:rsidRPr="0069682E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7511D6" w:rsidRPr="0069682E" w:rsidRDefault="007511D6" w:rsidP="00196F3E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9682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8 </w:t>
      </w:r>
      <w:r w:rsidRPr="0069682E">
        <w:rPr>
          <w:rFonts w:ascii="Times New Roman" w:hAnsi="Times New Roman" w:cs="Times New Roman"/>
          <w:sz w:val="24"/>
          <w:szCs w:val="24"/>
          <w:lang w:eastAsia="ar-SA"/>
        </w:rPr>
        <w:t>часов практических занятий.</w:t>
      </w:r>
      <w:r w:rsidRPr="0069682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Форма занятий групповая. Метод изучения фронтальный, игровой, интегрированный. </w:t>
      </w:r>
      <w:r w:rsidRPr="006968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1D6" w:rsidRPr="0069682E" w:rsidRDefault="007511D6" w:rsidP="00196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>1.</w:t>
      </w:r>
      <w:r w:rsidRPr="0069682E">
        <w:rPr>
          <w:rStyle w:val="14"/>
          <w:rFonts w:ascii="Times New Roman" w:hAnsi="Times New Roman" w:cs="Times New Roman"/>
          <w:b w:val="0"/>
          <w:sz w:val="24"/>
          <w:szCs w:val="24"/>
        </w:rPr>
        <w:t xml:space="preserve"> «Бомбардиры».</w:t>
      </w:r>
      <w:r w:rsidRPr="00696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1D6" w:rsidRPr="0069682E" w:rsidRDefault="007511D6" w:rsidP="00196F3E">
      <w:pPr>
        <w:tabs>
          <w:tab w:val="left" w:pos="36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>2.</w:t>
      </w:r>
      <w:r w:rsidRPr="0069682E">
        <w:rPr>
          <w:rStyle w:val="14"/>
          <w:rFonts w:ascii="Times New Roman" w:hAnsi="Times New Roman" w:cs="Times New Roman"/>
          <w:b w:val="0"/>
          <w:sz w:val="24"/>
          <w:szCs w:val="24"/>
        </w:rPr>
        <w:t xml:space="preserve"> «Удары с прицелом».</w:t>
      </w:r>
      <w:r w:rsidRPr="0069682E">
        <w:rPr>
          <w:rFonts w:ascii="Times New Roman" w:hAnsi="Times New Roman" w:cs="Times New Roman"/>
          <w:sz w:val="24"/>
          <w:szCs w:val="24"/>
        </w:rPr>
        <w:t xml:space="preserve"> </w:t>
      </w:r>
      <w:r w:rsidRPr="0069682E">
        <w:rPr>
          <w:rFonts w:ascii="Times New Roman" w:hAnsi="Times New Roman" w:cs="Times New Roman"/>
          <w:sz w:val="24"/>
          <w:szCs w:val="24"/>
        </w:rPr>
        <w:tab/>
      </w:r>
    </w:p>
    <w:p w:rsidR="007511D6" w:rsidRPr="0069682E" w:rsidRDefault="007511D6" w:rsidP="00196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E">
        <w:rPr>
          <w:rStyle w:val="14"/>
          <w:rFonts w:ascii="Times New Roman" w:hAnsi="Times New Roman" w:cs="Times New Roman"/>
          <w:b w:val="0"/>
          <w:sz w:val="24"/>
          <w:szCs w:val="24"/>
        </w:rPr>
        <w:t>3. «Спиной к финишу».</w:t>
      </w:r>
      <w:r w:rsidRPr="00696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1D6" w:rsidRPr="0069682E" w:rsidRDefault="007511D6" w:rsidP="000B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E">
        <w:rPr>
          <w:rStyle w:val="14"/>
          <w:rFonts w:ascii="Times New Roman" w:hAnsi="Times New Roman" w:cs="Times New Roman"/>
          <w:b w:val="0"/>
          <w:sz w:val="24"/>
          <w:szCs w:val="24"/>
        </w:rPr>
        <w:t>4. «Бег с кувырками».</w:t>
      </w:r>
      <w:r w:rsidRPr="00696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751" w:rsidRPr="0069682E" w:rsidRDefault="000B2751" w:rsidP="000B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E">
        <w:rPr>
          <w:rStyle w:val="14"/>
          <w:rFonts w:ascii="Times New Roman" w:hAnsi="Times New Roman" w:cs="Times New Roman"/>
          <w:b w:val="0"/>
          <w:sz w:val="24"/>
          <w:szCs w:val="24"/>
        </w:rPr>
        <w:t>5. Эстафета с передачей волейбольного мяча.</w:t>
      </w:r>
    </w:p>
    <w:p w:rsidR="000B2751" w:rsidRPr="0069682E" w:rsidRDefault="000B2751" w:rsidP="000B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E">
        <w:rPr>
          <w:rStyle w:val="14"/>
          <w:rFonts w:ascii="Times New Roman" w:hAnsi="Times New Roman" w:cs="Times New Roman"/>
          <w:b w:val="0"/>
          <w:sz w:val="24"/>
          <w:szCs w:val="24"/>
        </w:rPr>
        <w:t>6. Эстафета «Передал – садись».</w:t>
      </w:r>
    </w:p>
    <w:p w:rsidR="000B2751" w:rsidRPr="0069682E" w:rsidRDefault="000B2751" w:rsidP="000B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E">
        <w:rPr>
          <w:rStyle w:val="14"/>
          <w:rFonts w:ascii="Times New Roman" w:hAnsi="Times New Roman" w:cs="Times New Roman"/>
          <w:b w:val="0"/>
          <w:sz w:val="24"/>
          <w:szCs w:val="24"/>
        </w:rPr>
        <w:t>7. Эстафета «Одна верхняя передача».</w:t>
      </w:r>
    </w:p>
    <w:p w:rsidR="000B2751" w:rsidRPr="0069682E" w:rsidRDefault="000B2751" w:rsidP="000B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E">
        <w:rPr>
          <w:rFonts w:ascii="Times New Roman" w:hAnsi="Times New Roman" w:cs="Times New Roman"/>
          <w:sz w:val="24"/>
          <w:szCs w:val="24"/>
        </w:rPr>
        <w:t>8.</w:t>
      </w:r>
      <w:r w:rsidRPr="0069682E">
        <w:rPr>
          <w:rStyle w:val="14"/>
          <w:rFonts w:ascii="Times New Roman" w:hAnsi="Times New Roman" w:cs="Times New Roman"/>
          <w:b w:val="0"/>
          <w:sz w:val="24"/>
          <w:szCs w:val="24"/>
        </w:rPr>
        <w:t xml:space="preserve"> Эстафета «Две верхние передачи».</w:t>
      </w:r>
    </w:p>
    <w:p w:rsidR="007511D6" w:rsidRPr="0069682E" w:rsidRDefault="009E473D" w:rsidP="009E473D">
      <w:pPr>
        <w:pStyle w:val="1"/>
        <w:shd w:val="clear" w:color="auto" w:fill="auto"/>
        <w:tabs>
          <w:tab w:val="left" w:pos="626"/>
          <w:tab w:val="left" w:pos="709"/>
        </w:tabs>
        <w:spacing w:after="0"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96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7511D6" w:rsidRPr="0069682E">
        <w:rPr>
          <w:rFonts w:ascii="Times New Roman" w:hAnsi="Times New Roman" w:cs="Times New Roman"/>
          <w:bCs/>
          <w:color w:val="000000"/>
          <w:sz w:val="24"/>
          <w:szCs w:val="24"/>
        </w:rPr>
        <w:t>Общефизическая подготовка</w:t>
      </w:r>
      <w:r w:rsidR="007511D6" w:rsidRPr="0069682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4EBB" w:rsidRPr="0069682E" w:rsidRDefault="000D4EBB" w:rsidP="000B2751">
      <w:pPr>
        <w:pStyle w:val="1"/>
        <w:shd w:val="clear" w:color="auto" w:fill="auto"/>
        <w:tabs>
          <w:tab w:val="left" w:pos="626"/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D4EBB" w:rsidRPr="0069682E" w:rsidRDefault="00343269" w:rsidP="00343269">
      <w:pPr>
        <w:pStyle w:val="10"/>
        <w:tabs>
          <w:tab w:val="left" w:pos="709"/>
        </w:tabs>
        <w:spacing w:line="360" w:lineRule="auto"/>
        <w:ind w:left="0"/>
        <w:rPr>
          <w:rFonts w:ascii="Times New Roman" w:hAnsi="Times New Roman" w:cs="Times New Roman"/>
          <w:b/>
          <w:color w:val="auto"/>
        </w:rPr>
      </w:pPr>
      <w:r w:rsidRPr="0069682E">
        <w:rPr>
          <w:rFonts w:ascii="Times New Roman" w:hAnsi="Times New Roman" w:cs="Times New Roman"/>
          <w:b/>
          <w:color w:val="auto"/>
        </w:rPr>
        <w:t>3.</w:t>
      </w:r>
      <w:r w:rsidR="00625C5E" w:rsidRPr="0069682E">
        <w:rPr>
          <w:rFonts w:ascii="Times New Roman" w:hAnsi="Times New Roman" w:cs="Times New Roman"/>
          <w:b/>
          <w:color w:val="auto"/>
        </w:rPr>
        <w:t>ТЕМАТИЧЕСКОЕ ПЛАНИРОВАНИЕ</w:t>
      </w:r>
    </w:p>
    <w:p w:rsidR="00625C5E" w:rsidRPr="0069682E" w:rsidRDefault="00625C5E" w:rsidP="009E473D">
      <w:pPr>
        <w:pStyle w:val="10"/>
        <w:tabs>
          <w:tab w:val="left" w:pos="709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34"/>
        <w:gridCol w:w="1276"/>
        <w:gridCol w:w="1984"/>
        <w:gridCol w:w="1843"/>
      </w:tblGrid>
      <w:tr w:rsidR="00627490" w:rsidRPr="0069682E" w:rsidTr="000B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3B1930">
            <w:pPr>
              <w:pStyle w:val="10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9682E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3B1930">
            <w:pPr>
              <w:pStyle w:val="10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9682E">
              <w:rPr>
                <w:rFonts w:ascii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3B1930">
            <w:pPr>
              <w:pStyle w:val="10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9682E">
              <w:rPr>
                <w:rFonts w:ascii="Times New Roman" w:hAnsi="Times New Roman" w:cs="Times New Roman"/>
                <w:b/>
                <w:color w:val="auto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3B1930">
            <w:pPr>
              <w:pStyle w:val="10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9682E">
              <w:rPr>
                <w:rFonts w:ascii="Times New Roman" w:hAnsi="Times New Roman" w:cs="Times New Roman"/>
                <w:b/>
                <w:color w:val="auto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3B1930">
            <w:pPr>
              <w:pStyle w:val="10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9682E">
              <w:rPr>
                <w:rFonts w:ascii="Times New Roman" w:hAnsi="Times New Roman" w:cs="Times New Roman"/>
                <w:b/>
                <w:color w:val="auto"/>
              </w:rPr>
              <w:t>Практические занятия</w:t>
            </w:r>
          </w:p>
        </w:tc>
      </w:tr>
      <w:tr w:rsidR="00627490" w:rsidRPr="0069682E" w:rsidTr="000B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34"/>
              <w:shd w:val="clear" w:color="auto" w:fill="auto"/>
              <w:tabs>
                <w:tab w:val="left" w:pos="709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нападении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342682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342682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490" w:rsidRPr="0069682E" w:rsidTr="000B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верхней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342682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490" w:rsidRPr="0069682E" w:rsidTr="000B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342682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490" w:rsidRPr="0069682E" w:rsidTr="000B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342682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490" w:rsidRPr="0069682E" w:rsidTr="000B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приёма мяча с подачи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342682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7490" w:rsidRPr="0069682E" w:rsidTr="000B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342682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7490" w:rsidRPr="0069682E" w:rsidTr="000B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в процессе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490" w:rsidRPr="0069682E" w:rsidTr="000B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pStyle w:val="1"/>
              <w:shd w:val="clear" w:color="auto" w:fill="auto"/>
              <w:tabs>
                <w:tab w:val="left" w:pos="709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4F551A" w:rsidRPr="00696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9682E">
              <w:rPr>
                <w:rFonts w:ascii="Times New Roman" w:hAnsi="Times New Roman" w:cs="Times New Roman"/>
                <w:sz w:val="24"/>
                <w:szCs w:val="24"/>
              </w:rPr>
              <w:t xml:space="preserve"> 34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9682E" w:rsidRDefault="00627490" w:rsidP="002008CC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E2D" w:rsidRPr="0069682E" w:rsidRDefault="00114E2D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0D4EBB" w:rsidRPr="0069682E" w:rsidRDefault="000D4EBB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0D4EBB" w:rsidRPr="0069682E" w:rsidRDefault="000D4EBB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0D4EBB" w:rsidRPr="0069682E" w:rsidRDefault="000D4EBB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C16654" w:rsidRPr="0069682E" w:rsidRDefault="00C16654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C16654" w:rsidRPr="0069682E" w:rsidRDefault="00C16654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C16654" w:rsidRPr="0069682E" w:rsidRDefault="00C16654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C16654" w:rsidRPr="0069682E" w:rsidRDefault="00C16654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C16654" w:rsidRPr="0069682E" w:rsidRDefault="00C16654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C16654" w:rsidRPr="0069682E" w:rsidRDefault="00C16654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C16654" w:rsidRPr="0069682E" w:rsidRDefault="00C16654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C16654" w:rsidRPr="0069682E" w:rsidRDefault="00C16654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C16654" w:rsidRPr="0069682E" w:rsidRDefault="00C16654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C16654" w:rsidRPr="0069682E" w:rsidRDefault="00C16654" w:rsidP="00C16654">
      <w:pPr>
        <w:tabs>
          <w:tab w:val="left" w:pos="709"/>
          <w:tab w:val="left" w:pos="552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2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планирование. </w:t>
      </w:r>
    </w:p>
    <w:tbl>
      <w:tblPr>
        <w:tblStyle w:val="af0"/>
        <w:tblW w:w="9815" w:type="dxa"/>
        <w:tblInd w:w="-743" w:type="dxa"/>
        <w:tblLook w:val="04A0" w:firstRow="1" w:lastRow="0" w:firstColumn="1" w:lastColumn="0" w:noHBand="0" w:noVBand="1"/>
      </w:tblPr>
      <w:tblGrid>
        <w:gridCol w:w="709"/>
        <w:gridCol w:w="4819"/>
        <w:gridCol w:w="1418"/>
        <w:gridCol w:w="1418"/>
        <w:gridCol w:w="1451"/>
      </w:tblGrid>
      <w:tr w:rsidR="00C16654" w:rsidRPr="0069682E" w:rsidTr="002D72D2">
        <w:tc>
          <w:tcPr>
            <w:tcW w:w="709" w:type="dxa"/>
            <w:vMerge w:val="restart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968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8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87" w:type="dxa"/>
            <w:gridSpan w:val="3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16654" w:rsidRPr="0069682E" w:rsidTr="002D72D2">
        <w:tc>
          <w:tcPr>
            <w:tcW w:w="709" w:type="dxa"/>
            <w:vMerge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b/>
                <w:sz w:val="24"/>
                <w:szCs w:val="24"/>
              </w:rPr>
              <w:t>Класс «А»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b/>
                <w:sz w:val="24"/>
                <w:szCs w:val="24"/>
              </w:rPr>
              <w:t>Класс «Б»</w:t>
            </w: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2E">
              <w:rPr>
                <w:rFonts w:ascii="Times New Roman" w:hAnsi="Times New Roman" w:cs="Times New Roman"/>
                <w:b/>
                <w:sz w:val="24"/>
                <w:szCs w:val="24"/>
              </w:rPr>
              <w:t>Класс «В»</w:t>
            </w: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второй передачи. Обучение защитным действиям, Изучение индивидуальных тактических действий в нападении. Учебная игра.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второй передачи. Обучение защитным действиям, Изучение индивидуальных тактических действий в нападении. Учебная игра.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второй передачи. Обучение защитным действиям, Изучение индивидуальных тактических действий в нападении. 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второй передачи. Обучение защитным действиям, Изучение индивидуальных тактических действий в нападении. 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защитным действиям. Совершенствование навыков нижней и верхней прямой подачи. Совершенствование навыков нападающего удара. Учебная игра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защитным действиям. Совершенствование навыков нижней и верхней прямой подачи. Совершенствование навыков нападающего удара. Учебная игра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защитным действиям. Совершенствование навыков нижней и верхней прямой подачи. Совершенствование навыков нападающего удара. Учебная игра.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защитным действиям. </w:t>
            </w: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навыков нижней и верхней прямой подачи. Совершенствование навыков нападающего удара. Учебная игра.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второй передачи. Совершенствование навыков приема мяча снизу и сверху с падением. Изучение индивидуальных тактических действий в защите. 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второй передачи. Совершенствование навыков приема мяча снизу и сверху с падением. Изучение индивидуальных тактических действий в защите. 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второй передачи. Совершенствование навыков приема мяча снизу и сверху с падением. Изучение индивидуальных тактических действий в защите. Учебная игра.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второй передачи. Совершенствование навыков приема мяча снизу и сверху с падением. Изучение индивидуальных тактических действий в защите. Учебная игра.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второй передачи. Совершенствование навыков приема мяча снизу и сверху с падением. Изучение индивидуальных тактических действий в защите. Учебная игра.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второй передачи. Совершенствование навыков приема мяча снизу и сверху с падением. Изучение индивидуальных тактических действий в защите. Учебная игра.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передаче мяча в прыжке. Обучение групповым тактическим действиям в нападении. Учебная игра.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передаче мяча в прыжке. Обучение групповым тактическим действиям в нападении. Учебная игра.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второй передачи. Обучение передаче мяча в прыжке. Обучение групповым тактическим действиям в нападении. Учебная игра.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второй передачи. Обучение передаче мяча в прыжке. Обучение групповым тактическим действиям в нападении. Учебная игра.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Учебно-тренировочная игра </w:t>
            </w:r>
            <w:proofErr w:type="gramStart"/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тактическим действиям в нападении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Учебно-тренировочная игра </w:t>
            </w:r>
            <w:proofErr w:type="gramStart"/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тактическим действиям в нападении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второй передачи. Обучение передаче мяча в прыжке. Обучение групповым тактическим действиям в нападении. Учебная игра.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второй передачи. Обучение передаче мяча в прыжке. Обучение групповым тактическим действиям в нападении. Учебная игра.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одиночному блокированию. Обучение индивидуальным и групповым тактическим действиям в нападении. Учебная игра.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одиночному блокированию. Обучение индивидуальным и групповым тактическим действиям в нападении. Учебная игра.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одиночному блокированию. Обучение индивидуальным и групповым тактическим действиям в нападении. Учебная игра.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одиночному блокированию. Обучение индивидуальным и групповым тактическим действиям в нападении. Учебная игра.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одиночному блокированию. Обучение нападающему удару с переводом влево. Изучение индивидуальных и групповых тактических действий в нападении,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одиночному блокированию. Обучение нападающему удару с переводом влево. Изучение индивидуальных и групповых тактических действий в нападении,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одиночному блокированию. Обучение нападающему удару с переводом влево. Изучение индивидуальных и групповых тактических действий в нападении,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одиночному блокированию. Обучение нападающему удару с переводом влево. Изучение индивидуальных и групповых тактических действий в нападении,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rPr>
          <w:trHeight w:val="884"/>
        </w:trPr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одиночному блокированию. Обучение нападающему удару с переводом влево. Тактика первых и вторых передач 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одиночному блокированию. Обучение нападающему удару с переводом влево. Тактика первых и вторых передач 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одиночному блокированию. Обучение нападающему удару с переводом влево. Учебная игра.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54" w:rsidRPr="0069682E" w:rsidTr="002D72D2">
        <w:tc>
          <w:tcPr>
            <w:tcW w:w="709" w:type="dxa"/>
          </w:tcPr>
          <w:p w:rsidR="00C16654" w:rsidRPr="0069682E" w:rsidRDefault="00C16654" w:rsidP="002D72D2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одиночному блокированию. Обучение нападающему удару с переводом влево. Учебная игра.</w:t>
            </w: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6654" w:rsidRPr="0069682E" w:rsidRDefault="00C16654" w:rsidP="002D72D2">
            <w:pPr>
              <w:tabs>
                <w:tab w:val="left" w:pos="7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16654" w:rsidRPr="0069682E" w:rsidRDefault="00C16654" w:rsidP="00C16654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16654" w:rsidRPr="0069682E" w:rsidRDefault="00C16654" w:rsidP="00C16654">
      <w:pPr>
        <w:tabs>
          <w:tab w:val="left" w:pos="709"/>
          <w:tab w:val="left" w:pos="552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654" w:rsidRPr="0069682E" w:rsidRDefault="00C16654" w:rsidP="00C16654">
      <w:pPr>
        <w:tabs>
          <w:tab w:val="left" w:pos="709"/>
          <w:tab w:val="left" w:pos="552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654" w:rsidRPr="0069682E" w:rsidRDefault="00C16654" w:rsidP="00C16654">
      <w:pPr>
        <w:tabs>
          <w:tab w:val="left" w:pos="709"/>
          <w:tab w:val="left" w:pos="552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EBB" w:rsidRPr="0069682E" w:rsidRDefault="000D4EBB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0D4EBB" w:rsidRPr="0069682E" w:rsidRDefault="000D4EBB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0D4EBB" w:rsidRPr="0069682E" w:rsidRDefault="000D4EBB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0D4EBB" w:rsidRPr="0069682E" w:rsidRDefault="000D4EBB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0D4EBB" w:rsidRPr="0069682E" w:rsidRDefault="000D4EBB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0D4EBB" w:rsidRPr="0069682E" w:rsidRDefault="000D4EBB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0D4EBB" w:rsidRPr="0069682E" w:rsidRDefault="000D4EBB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0D4EBB" w:rsidRPr="0069682E" w:rsidRDefault="000D4EBB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C16654" w:rsidRPr="0069682E" w:rsidRDefault="00C16654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C16654" w:rsidRPr="0069682E" w:rsidRDefault="00C16654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C16654" w:rsidRPr="0069682E" w:rsidRDefault="00C16654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C16654" w:rsidRPr="0069682E" w:rsidRDefault="00C16654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C16654" w:rsidRPr="0069682E" w:rsidRDefault="00C16654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0D4EBB" w:rsidRPr="0069682E" w:rsidRDefault="000D4EBB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0A13B0" w:rsidRPr="0069682E" w:rsidRDefault="000A13B0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  <w:lang w:eastAsia="ar-SA"/>
        </w:rPr>
      </w:pPr>
      <w:bookmarkStart w:id="1" w:name="bookmark21"/>
    </w:p>
    <w:p w:rsidR="000A13B0" w:rsidRPr="0069682E" w:rsidRDefault="000A13B0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  <w:lang w:eastAsia="ar-SA"/>
        </w:rPr>
      </w:pPr>
    </w:p>
    <w:p w:rsidR="000A13B0" w:rsidRPr="0069682E" w:rsidRDefault="000A13B0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  <w:lang w:eastAsia="ar-SA"/>
        </w:rPr>
      </w:pPr>
    </w:p>
    <w:p w:rsidR="000A13B0" w:rsidRPr="0069682E" w:rsidRDefault="000A13B0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  <w:lang w:eastAsia="ar-SA"/>
        </w:rPr>
      </w:pPr>
    </w:p>
    <w:p w:rsidR="000A13B0" w:rsidRPr="0069682E" w:rsidRDefault="000A13B0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  <w:lang w:eastAsia="ar-SA"/>
        </w:rPr>
      </w:pPr>
    </w:p>
    <w:p w:rsidR="000B2751" w:rsidRPr="0069682E" w:rsidRDefault="000B2751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  <w:lang w:eastAsia="ar-SA"/>
        </w:rPr>
      </w:pPr>
    </w:p>
    <w:p w:rsidR="000B2751" w:rsidRPr="0069682E" w:rsidRDefault="000B2751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  <w:lang w:eastAsia="ar-SA"/>
        </w:rPr>
      </w:pPr>
    </w:p>
    <w:p w:rsidR="000B2751" w:rsidRPr="0069682E" w:rsidRDefault="000B2751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  <w:lang w:eastAsia="ar-SA"/>
        </w:rPr>
      </w:pPr>
    </w:p>
    <w:p w:rsidR="000A13B0" w:rsidRPr="0069682E" w:rsidRDefault="000A13B0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  <w:lang w:eastAsia="ar-SA"/>
        </w:rPr>
      </w:pPr>
    </w:p>
    <w:bookmarkEnd w:id="1"/>
    <w:p w:rsidR="00625C5E" w:rsidRPr="0069682E" w:rsidRDefault="00625C5E" w:rsidP="002008CC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sectPr w:rsidR="00625C5E" w:rsidRPr="0069682E" w:rsidSect="0039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29" w:rsidRDefault="00F96D29" w:rsidP="007A6C8D">
      <w:pPr>
        <w:spacing w:after="0" w:line="240" w:lineRule="auto"/>
      </w:pPr>
      <w:r>
        <w:separator/>
      </w:r>
    </w:p>
  </w:endnote>
  <w:endnote w:type="continuationSeparator" w:id="0">
    <w:p w:rsidR="00F96D29" w:rsidRDefault="00F96D29" w:rsidP="007A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29" w:rsidRDefault="00F96D29" w:rsidP="007A6C8D">
      <w:pPr>
        <w:spacing w:after="0" w:line="240" w:lineRule="auto"/>
      </w:pPr>
      <w:r>
        <w:separator/>
      </w:r>
    </w:p>
  </w:footnote>
  <w:footnote w:type="continuationSeparator" w:id="0">
    <w:p w:rsidR="00F96D29" w:rsidRDefault="00F96D29" w:rsidP="007A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D4C"/>
    <w:multiLevelType w:val="hybridMultilevel"/>
    <w:tmpl w:val="77905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84F70"/>
    <w:multiLevelType w:val="hybridMultilevel"/>
    <w:tmpl w:val="849A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15BD"/>
    <w:multiLevelType w:val="hybridMultilevel"/>
    <w:tmpl w:val="4D808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B4A3B"/>
    <w:multiLevelType w:val="hybridMultilevel"/>
    <w:tmpl w:val="849A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F49FF"/>
    <w:multiLevelType w:val="hybridMultilevel"/>
    <w:tmpl w:val="F6908344"/>
    <w:lvl w:ilvl="0" w:tplc="7318F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BA2C9A"/>
    <w:multiLevelType w:val="hybridMultilevel"/>
    <w:tmpl w:val="746CBC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E6D77"/>
    <w:multiLevelType w:val="hybridMultilevel"/>
    <w:tmpl w:val="63841A1E"/>
    <w:lvl w:ilvl="0" w:tplc="A8ECD64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3C61E4"/>
    <w:multiLevelType w:val="hybridMultilevel"/>
    <w:tmpl w:val="BD16A546"/>
    <w:lvl w:ilvl="0" w:tplc="97F0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8471B6"/>
    <w:multiLevelType w:val="hybridMultilevel"/>
    <w:tmpl w:val="849A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81D1D"/>
    <w:multiLevelType w:val="hybridMultilevel"/>
    <w:tmpl w:val="5882F6FA"/>
    <w:lvl w:ilvl="0" w:tplc="A8ECD642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043CC2"/>
    <w:multiLevelType w:val="hybridMultilevel"/>
    <w:tmpl w:val="99BE9CA2"/>
    <w:lvl w:ilvl="0" w:tplc="35821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0F4DDC"/>
    <w:multiLevelType w:val="hybridMultilevel"/>
    <w:tmpl w:val="849A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F6213"/>
    <w:multiLevelType w:val="hybridMultilevel"/>
    <w:tmpl w:val="5F74808A"/>
    <w:lvl w:ilvl="0" w:tplc="A8ECD642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E772E5"/>
    <w:multiLevelType w:val="hybridMultilevel"/>
    <w:tmpl w:val="AB3EE080"/>
    <w:lvl w:ilvl="0" w:tplc="4CDAC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8101C0"/>
    <w:multiLevelType w:val="hybridMultilevel"/>
    <w:tmpl w:val="8ED85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E24234"/>
    <w:multiLevelType w:val="hybridMultilevel"/>
    <w:tmpl w:val="27C06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2C1BB0"/>
    <w:multiLevelType w:val="hybridMultilevel"/>
    <w:tmpl w:val="392C97CC"/>
    <w:lvl w:ilvl="0" w:tplc="5A8AE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3B2416"/>
    <w:multiLevelType w:val="hybridMultilevel"/>
    <w:tmpl w:val="0688F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B141F"/>
    <w:multiLevelType w:val="hybridMultilevel"/>
    <w:tmpl w:val="23780C2C"/>
    <w:lvl w:ilvl="0" w:tplc="808E5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E448D2"/>
    <w:multiLevelType w:val="hybridMultilevel"/>
    <w:tmpl w:val="C1D8F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5"/>
  </w:num>
  <w:num w:numId="5">
    <w:abstractNumId w:val="0"/>
  </w:num>
  <w:num w:numId="6">
    <w:abstractNumId w:val="19"/>
  </w:num>
  <w:num w:numId="7">
    <w:abstractNumId w:val="14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18"/>
  </w:num>
  <w:num w:numId="14">
    <w:abstractNumId w:val="7"/>
  </w:num>
  <w:num w:numId="15">
    <w:abstractNumId w:val="4"/>
  </w:num>
  <w:num w:numId="16">
    <w:abstractNumId w:val="6"/>
  </w:num>
  <w:num w:numId="17">
    <w:abstractNumId w:val="12"/>
  </w:num>
  <w:num w:numId="18">
    <w:abstractNumId w:val="9"/>
  </w:num>
  <w:num w:numId="19">
    <w:abstractNumId w:val="13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341"/>
    <w:rsid w:val="00025ED0"/>
    <w:rsid w:val="00062838"/>
    <w:rsid w:val="000845AB"/>
    <w:rsid w:val="000955FF"/>
    <w:rsid w:val="000A13B0"/>
    <w:rsid w:val="000A7C57"/>
    <w:rsid w:val="000B2751"/>
    <w:rsid w:val="000B32F0"/>
    <w:rsid w:val="000C06ED"/>
    <w:rsid w:val="000C2E06"/>
    <w:rsid w:val="000D4EBB"/>
    <w:rsid w:val="000F5B1A"/>
    <w:rsid w:val="00114E2D"/>
    <w:rsid w:val="001265E5"/>
    <w:rsid w:val="00187CCE"/>
    <w:rsid w:val="00196F3E"/>
    <w:rsid w:val="001B28BD"/>
    <w:rsid w:val="001B3079"/>
    <w:rsid w:val="002008CC"/>
    <w:rsid w:val="00226474"/>
    <w:rsid w:val="00276CBD"/>
    <w:rsid w:val="00280607"/>
    <w:rsid w:val="002C7886"/>
    <w:rsid w:val="002F4031"/>
    <w:rsid w:val="00305A7B"/>
    <w:rsid w:val="00307A6F"/>
    <w:rsid w:val="00315B5D"/>
    <w:rsid w:val="00342682"/>
    <w:rsid w:val="00343269"/>
    <w:rsid w:val="00356A7D"/>
    <w:rsid w:val="00382B07"/>
    <w:rsid w:val="0039072E"/>
    <w:rsid w:val="003B1930"/>
    <w:rsid w:val="003B3278"/>
    <w:rsid w:val="003C395B"/>
    <w:rsid w:val="004150FF"/>
    <w:rsid w:val="00423345"/>
    <w:rsid w:val="00435728"/>
    <w:rsid w:val="00441EFF"/>
    <w:rsid w:val="0044217C"/>
    <w:rsid w:val="00485F9E"/>
    <w:rsid w:val="004B664D"/>
    <w:rsid w:val="004C44B8"/>
    <w:rsid w:val="004D1877"/>
    <w:rsid w:val="004E078F"/>
    <w:rsid w:val="004F2C28"/>
    <w:rsid w:val="004F551A"/>
    <w:rsid w:val="00505A9D"/>
    <w:rsid w:val="0050780A"/>
    <w:rsid w:val="00580543"/>
    <w:rsid w:val="005A7CBD"/>
    <w:rsid w:val="005F1FFD"/>
    <w:rsid w:val="00603F31"/>
    <w:rsid w:val="00620914"/>
    <w:rsid w:val="0062452D"/>
    <w:rsid w:val="00625C5E"/>
    <w:rsid w:val="00627490"/>
    <w:rsid w:val="00627B2E"/>
    <w:rsid w:val="006702EE"/>
    <w:rsid w:val="00673FDF"/>
    <w:rsid w:val="006804CC"/>
    <w:rsid w:val="0069682E"/>
    <w:rsid w:val="006A5430"/>
    <w:rsid w:val="006D298C"/>
    <w:rsid w:val="006E20F8"/>
    <w:rsid w:val="00700947"/>
    <w:rsid w:val="007019C8"/>
    <w:rsid w:val="00715CFA"/>
    <w:rsid w:val="00723FF0"/>
    <w:rsid w:val="00730205"/>
    <w:rsid w:val="00735BCD"/>
    <w:rsid w:val="00747B69"/>
    <w:rsid w:val="007505BF"/>
    <w:rsid w:val="00750C63"/>
    <w:rsid w:val="007511D6"/>
    <w:rsid w:val="007828A7"/>
    <w:rsid w:val="007910A2"/>
    <w:rsid w:val="00793B7F"/>
    <w:rsid w:val="007A6C8D"/>
    <w:rsid w:val="00850138"/>
    <w:rsid w:val="00901C15"/>
    <w:rsid w:val="00912746"/>
    <w:rsid w:val="0097425F"/>
    <w:rsid w:val="009A19FC"/>
    <w:rsid w:val="009A793B"/>
    <w:rsid w:val="009C3C5F"/>
    <w:rsid w:val="009D2441"/>
    <w:rsid w:val="009E473D"/>
    <w:rsid w:val="00A071B6"/>
    <w:rsid w:val="00A17BB8"/>
    <w:rsid w:val="00A23124"/>
    <w:rsid w:val="00A42993"/>
    <w:rsid w:val="00A5095A"/>
    <w:rsid w:val="00AE7341"/>
    <w:rsid w:val="00B208BD"/>
    <w:rsid w:val="00B345E4"/>
    <w:rsid w:val="00B4014B"/>
    <w:rsid w:val="00B667CC"/>
    <w:rsid w:val="00B70739"/>
    <w:rsid w:val="00B72A17"/>
    <w:rsid w:val="00C05980"/>
    <w:rsid w:val="00C16654"/>
    <w:rsid w:val="00C177D0"/>
    <w:rsid w:val="00C451F8"/>
    <w:rsid w:val="00C63659"/>
    <w:rsid w:val="00CB6DD9"/>
    <w:rsid w:val="00CB7C3B"/>
    <w:rsid w:val="00CC04C5"/>
    <w:rsid w:val="00CF7AA6"/>
    <w:rsid w:val="00D21B2F"/>
    <w:rsid w:val="00D301D8"/>
    <w:rsid w:val="00D33292"/>
    <w:rsid w:val="00D9407E"/>
    <w:rsid w:val="00DC4C32"/>
    <w:rsid w:val="00DE2331"/>
    <w:rsid w:val="00DF0167"/>
    <w:rsid w:val="00E23C11"/>
    <w:rsid w:val="00E27278"/>
    <w:rsid w:val="00E942E2"/>
    <w:rsid w:val="00EF5A42"/>
    <w:rsid w:val="00F2217C"/>
    <w:rsid w:val="00F36FEE"/>
    <w:rsid w:val="00F609FE"/>
    <w:rsid w:val="00F74D36"/>
    <w:rsid w:val="00F82CF8"/>
    <w:rsid w:val="00F96C5E"/>
    <w:rsid w:val="00F96D29"/>
    <w:rsid w:val="00FC29B6"/>
    <w:rsid w:val="00FF300F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31"/>
  </w:style>
  <w:style w:type="paragraph" w:styleId="2">
    <w:name w:val="heading 2"/>
    <w:basedOn w:val="a"/>
    <w:link w:val="20"/>
    <w:uiPriority w:val="9"/>
    <w:qFormat/>
    <w:rsid w:val="002F4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625C5E"/>
    <w:pPr>
      <w:spacing w:before="210" w:after="210" w:line="330" w:lineRule="atLeast"/>
      <w:outlineLvl w:val="2"/>
    </w:pPr>
    <w:rPr>
      <w:rFonts w:ascii="Georgia" w:eastAsia="Calibri" w:hAnsi="Georgia" w:cs="Times New Roman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3C5F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9C3C5F"/>
    <w:pPr>
      <w:shd w:val="clear" w:color="auto" w:fill="FFFFFF"/>
      <w:spacing w:after="1380" w:line="216" w:lineRule="exact"/>
      <w:ind w:hanging="500"/>
      <w:jc w:val="center"/>
    </w:pPr>
    <w:rPr>
      <w:shd w:val="clear" w:color="auto" w:fill="FFFFFF"/>
    </w:rPr>
  </w:style>
  <w:style w:type="character" w:customStyle="1" w:styleId="a4">
    <w:name w:val="Основной текст + Курсив"/>
    <w:basedOn w:val="a3"/>
    <w:rsid w:val="009C3C5F"/>
    <w:rPr>
      <w:i/>
      <w:iCs/>
      <w:shd w:val="clear" w:color="auto" w:fill="FFFFFF"/>
    </w:rPr>
  </w:style>
  <w:style w:type="character" w:customStyle="1" w:styleId="a5">
    <w:name w:val="Основной текст + Полужирный"/>
    <w:basedOn w:val="a3"/>
    <w:rsid w:val="00CF7AA6"/>
    <w:rPr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1">
    <w:name w:val="Основной текст + 11"/>
    <w:aliases w:val="5 pt"/>
    <w:basedOn w:val="a3"/>
    <w:rsid w:val="00CF7AA6"/>
    <w:rPr>
      <w:spacing w:val="0"/>
      <w:sz w:val="23"/>
      <w:szCs w:val="23"/>
      <w:shd w:val="clear" w:color="auto" w:fill="FFFFFF"/>
      <w:lang w:bidi="ar-SA"/>
    </w:rPr>
  </w:style>
  <w:style w:type="character" w:customStyle="1" w:styleId="30">
    <w:name w:val="Заголовок 3 Знак"/>
    <w:basedOn w:val="a0"/>
    <w:link w:val="3"/>
    <w:rsid w:val="00625C5E"/>
    <w:rPr>
      <w:rFonts w:ascii="Georgia" w:eastAsia="Calibri" w:hAnsi="Georgia" w:cs="Times New Roman"/>
      <w:b/>
      <w:bCs/>
      <w:i/>
      <w:iCs/>
      <w:sz w:val="27"/>
      <w:szCs w:val="27"/>
    </w:rPr>
  </w:style>
  <w:style w:type="character" w:customStyle="1" w:styleId="a6">
    <w:name w:val="Колонтитул_"/>
    <w:basedOn w:val="a0"/>
    <w:link w:val="a7"/>
    <w:locked/>
    <w:rsid w:val="00625C5E"/>
    <w:rPr>
      <w:shd w:val="clear" w:color="auto" w:fill="FFFFFF"/>
    </w:rPr>
  </w:style>
  <w:style w:type="paragraph" w:customStyle="1" w:styleId="a7">
    <w:name w:val="Колонтитул"/>
    <w:basedOn w:val="a"/>
    <w:link w:val="a6"/>
    <w:rsid w:val="00625C5E"/>
    <w:pPr>
      <w:shd w:val="clear" w:color="auto" w:fill="FFFFFF"/>
      <w:spacing w:after="0" w:line="240" w:lineRule="auto"/>
    </w:pPr>
    <w:rPr>
      <w:shd w:val="clear" w:color="auto" w:fill="FFFFFF"/>
    </w:rPr>
  </w:style>
  <w:style w:type="paragraph" w:customStyle="1" w:styleId="10">
    <w:name w:val="Абзац списка1"/>
    <w:basedOn w:val="a"/>
    <w:rsid w:val="00625C5E"/>
    <w:pPr>
      <w:spacing w:after="0" w:line="240" w:lineRule="auto"/>
      <w:ind w:left="72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7">
    <w:name w:val="Основной текст (7)_"/>
    <w:basedOn w:val="a0"/>
    <w:link w:val="70"/>
    <w:locked/>
    <w:rsid w:val="00625C5E"/>
    <w:rPr>
      <w:spacing w:val="-10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25C5E"/>
    <w:pPr>
      <w:shd w:val="clear" w:color="auto" w:fill="FFFFFF"/>
      <w:spacing w:after="0" w:line="346" w:lineRule="exact"/>
    </w:pPr>
    <w:rPr>
      <w:spacing w:val="-10"/>
      <w:sz w:val="32"/>
      <w:szCs w:val="32"/>
      <w:shd w:val="clear" w:color="auto" w:fill="FFFFFF"/>
    </w:rPr>
  </w:style>
  <w:style w:type="paragraph" w:styleId="a8">
    <w:name w:val="Balloon Text"/>
    <w:basedOn w:val="a"/>
    <w:link w:val="a9"/>
    <w:semiHidden/>
    <w:rsid w:val="00625C5E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25C5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1">
    <w:name w:val="Заголовок №2_"/>
    <w:basedOn w:val="a0"/>
    <w:link w:val="22"/>
    <w:locked/>
    <w:rsid w:val="00625C5E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625C5E"/>
    <w:pPr>
      <w:shd w:val="clear" w:color="auto" w:fill="FFFFFF"/>
      <w:spacing w:before="3840" w:after="0" w:line="216" w:lineRule="exact"/>
      <w:outlineLvl w:val="1"/>
    </w:pPr>
    <w:rPr>
      <w:shd w:val="clear" w:color="auto" w:fill="FFFFFF"/>
    </w:rPr>
  </w:style>
  <w:style w:type="character" w:customStyle="1" w:styleId="9">
    <w:name w:val="Основной текст (9)_"/>
    <w:basedOn w:val="a0"/>
    <w:link w:val="90"/>
    <w:locked/>
    <w:rsid w:val="00625C5E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625C5E"/>
    <w:pPr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625C5E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625C5E"/>
    <w:pPr>
      <w:shd w:val="clear" w:color="auto" w:fill="FFFFFF"/>
      <w:spacing w:after="0" w:line="245" w:lineRule="exact"/>
    </w:pPr>
    <w:rPr>
      <w:shd w:val="clear" w:color="auto" w:fill="FFFFFF"/>
    </w:rPr>
  </w:style>
  <w:style w:type="character" w:customStyle="1" w:styleId="23">
    <w:name w:val="Подпись к картинке (2)_"/>
    <w:basedOn w:val="a0"/>
    <w:link w:val="24"/>
    <w:locked/>
    <w:rsid w:val="00625C5E"/>
    <w:rPr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625C5E"/>
    <w:pPr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110">
    <w:name w:val="Основной текст (11)_"/>
    <w:basedOn w:val="a0"/>
    <w:link w:val="111"/>
    <w:locked/>
    <w:rsid w:val="00625C5E"/>
    <w:rPr>
      <w:rFonts w:ascii="Microsoft Sans Serif" w:hAnsi="Microsoft Sans Serif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25C5E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hAnsi="Microsoft Sans Serif"/>
      <w:sz w:val="18"/>
      <w:szCs w:val="18"/>
      <w:shd w:val="clear" w:color="auto" w:fill="FFFFFF"/>
    </w:rPr>
  </w:style>
  <w:style w:type="character" w:customStyle="1" w:styleId="112">
    <w:name w:val="Основной текст (11) + Полужирный"/>
    <w:basedOn w:val="110"/>
    <w:rsid w:val="00625C5E"/>
    <w:rPr>
      <w:rFonts w:ascii="Microsoft Sans Serif" w:hAnsi="Microsoft Sans Serif"/>
      <w:b/>
      <w:bCs/>
      <w:sz w:val="18"/>
      <w:szCs w:val="1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625C5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25C5E"/>
    <w:pPr>
      <w:shd w:val="clear" w:color="auto" w:fill="FFFFFF"/>
      <w:spacing w:before="1380" w:after="3840" w:line="216" w:lineRule="exact"/>
      <w:jc w:val="center"/>
    </w:pPr>
    <w:rPr>
      <w:shd w:val="clear" w:color="auto" w:fill="FFFFFF"/>
    </w:rPr>
  </w:style>
  <w:style w:type="paragraph" w:styleId="aa">
    <w:name w:val="Body Text"/>
    <w:basedOn w:val="a"/>
    <w:link w:val="ab"/>
    <w:rsid w:val="00625C5E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625C5E"/>
    <w:rPr>
      <w:rFonts w:ascii="Times New Roman" w:eastAsia="Calibri" w:hAnsi="Times New Roman" w:cs="Times New Roman"/>
      <w:sz w:val="28"/>
      <w:szCs w:val="24"/>
    </w:rPr>
  </w:style>
  <w:style w:type="paragraph" w:styleId="ac">
    <w:name w:val="header"/>
    <w:basedOn w:val="a"/>
    <w:link w:val="ad"/>
    <w:semiHidden/>
    <w:rsid w:val="00625C5E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625C5E"/>
    <w:rPr>
      <w:rFonts w:ascii="Tahoma" w:eastAsia="Times New Roman" w:hAnsi="Tahoma" w:cs="Tahoma"/>
      <w:color w:val="000000"/>
      <w:sz w:val="24"/>
      <w:szCs w:val="24"/>
    </w:rPr>
  </w:style>
  <w:style w:type="paragraph" w:styleId="ae">
    <w:name w:val="footer"/>
    <w:basedOn w:val="a"/>
    <w:link w:val="af"/>
    <w:rsid w:val="00625C5E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625C5E"/>
    <w:rPr>
      <w:rFonts w:ascii="Tahoma" w:eastAsia="Times New Roman" w:hAnsi="Tahoma" w:cs="Tahoma"/>
      <w:color w:val="000000"/>
      <w:sz w:val="24"/>
      <w:szCs w:val="24"/>
    </w:rPr>
  </w:style>
  <w:style w:type="character" w:customStyle="1" w:styleId="12">
    <w:name w:val="Заголовок №1_"/>
    <w:basedOn w:val="a0"/>
    <w:link w:val="13"/>
    <w:locked/>
    <w:rsid w:val="00625C5E"/>
    <w:rPr>
      <w:sz w:val="26"/>
      <w:szCs w:val="26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625C5E"/>
    <w:pPr>
      <w:shd w:val="clear" w:color="auto" w:fill="FFFFFF"/>
      <w:spacing w:after="0" w:line="240" w:lineRule="atLeast"/>
      <w:jc w:val="right"/>
      <w:outlineLvl w:val="0"/>
    </w:pPr>
    <w:rPr>
      <w:sz w:val="26"/>
      <w:szCs w:val="26"/>
      <w:shd w:val="clear" w:color="auto" w:fill="FFFFFF"/>
      <w:lang w:val="en-US"/>
    </w:rPr>
  </w:style>
  <w:style w:type="character" w:customStyle="1" w:styleId="4">
    <w:name w:val="Заголовок №4_"/>
    <w:basedOn w:val="a0"/>
    <w:link w:val="40"/>
    <w:locked/>
    <w:rsid w:val="00625C5E"/>
    <w:rPr>
      <w:spacing w:val="10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625C5E"/>
    <w:pPr>
      <w:shd w:val="clear" w:color="auto" w:fill="FFFFFF"/>
      <w:spacing w:after="660" w:line="240" w:lineRule="atLeast"/>
      <w:ind w:hanging="940"/>
      <w:outlineLvl w:val="3"/>
    </w:pPr>
    <w:rPr>
      <w:spacing w:val="10"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aliases w:val="Интервал 0 pt"/>
    <w:basedOn w:val="a3"/>
    <w:rsid w:val="00625C5E"/>
    <w:rPr>
      <w:b/>
      <w:bCs/>
      <w:spacing w:val="10"/>
      <w:sz w:val="26"/>
      <w:szCs w:val="26"/>
      <w:shd w:val="clear" w:color="auto" w:fill="FFFFFF"/>
      <w:lang w:bidi="ar-SA"/>
    </w:rPr>
  </w:style>
  <w:style w:type="character" w:customStyle="1" w:styleId="100">
    <w:name w:val="Основной текст + 10"/>
    <w:aliases w:val="5 pt2,Интервал 0 pt1"/>
    <w:basedOn w:val="a3"/>
    <w:rsid w:val="00625C5E"/>
    <w:rPr>
      <w:spacing w:val="10"/>
      <w:sz w:val="21"/>
      <w:szCs w:val="21"/>
      <w:shd w:val="clear" w:color="auto" w:fill="FFFFFF"/>
      <w:lang w:bidi="ar-SA"/>
    </w:rPr>
  </w:style>
  <w:style w:type="character" w:customStyle="1" w:styleId="31">
    <w:name w:val="Заголовок №3_"/>
    <w:basedOn w:val="a0"/>
    <w:link w:val="32"/>
    <w:locked/>
    <w:rsid w:val="00625C5E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625C5E"/>
    <w:pPr>
      <w:shd w:val="clear" w:color="auto" w:fill="FFFFFF"/>
      <w:spacing w:after="0" w:line="480" w:lineRule="exact"/>
      <w:ind w:hanging="320"/>
      <w:outlineLvl w:val="2"/>
    </w:pPr>
    <w:rPr>
      <w:spacing w:val="1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625C5E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5C5E"/>
    <w:pPr>
      <w:shd w:val="clear" w:color="auto" w:fill="FFFFFF"/>
      <w:spacing w:after="0" w:line="240" w:lineRule="atLeast"/>
      <w:ind w:hanging="600"/>
    </w:pPr>
    <w:rPr>
      <w:shd w:val="clear" w:color="auto" w:fill="FFFFFF"/>
    </w:rPr>
  </w:style>
  <w:style w:type="character" w:customStyle="1" w:styleId="61">
    <w:name w:val="Основной текст (61)_"/>
    <w:basedOn w:val="a0"/>
    <w:link w:val="610"/>
    <w:locked/>
    <w:rsid w:val="00625C5E"/>
    <w:rPr>
      <w:rFonts w:ascii="SimHei" w:eastAsia="SimHei" w:hAnsi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625C5E"/>
    <w:pPr>
      <w:shd w:val="clear" w:color="auto" w:fill="FFFFFF"/>
      <w:spacing w:after="0" w:line="240" w:lineRule="atLeast"/>
    </w:pPr>
    <w:rPr>
      <w:rFonts w:ascii="SimHei" w:eastAsia="SimHei" w:hAnsi="SimHei"/>
      <w:sz w:val="42"/>
      <w:szCs w:val="42"/>
      <w:shd w:val="clear" w:color="auto" w:fill="FFFFFF"/>
    </w:rPr>
  </w:style>
  <w:style w:type="character" w:customStyle="1" w:styleId="52pt">
    <w:name w:val="Основной текст (5) + Интервал 2 pt"/>
    <w:basedOn w:val="5"/>
    <w:rsid w:val="00625C5E"/>
    <w:rPr>
      <w:spacing w:val="40"/>
      <w:sz w:val="22"/>
      <w:szCs w:val="22"/>
      <w:shd w:val="clear" w:color="auto" w:fill="FFFFFF"/>
    </w:rPr>
  </w:style>
  <w:style w:type="character" w:customStyle="1" w:styleId="62">
    <w:name w:val="Основной текст (62)_"/>
    <w:basedOn w:val="a0"/>
    <w:link w:val="620"/>
    <w:locked/>
    <w:rsid w:val="00625C5E"/>
    <w:rPr>
      <w:rFonts w:ascii="Georgia" w:hAnsi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625C5E"/>
    <w:pPr>
      <w:shd w:val="clear" w:color="auto" w:fill="FFFFFF"/>
      <w:spacing w:after="0" w:line="240" w:lineRule="atLeast"/>
    </w:pPr>
    <w:rPr>
      <w:rFonts w:ascii="Georgia" w:hAnsi="Georgia"/>
      <w:sz w:val="33"/>
      <w:szCs w:val="33"/>
      <w:shd w:val="clear" w:color="auto" w:fill="FFFFFF"/>
    </w:rPr>
  </w:style>
  <w:style w:type="character" w:customStyle="1" w:styleId="33">
    <w:name w:val="Основной текст (3)_"/>
    <w:basedOn w:val="a0"/>
    <w:link w:val="34"/>
    <w:locked/>
    <w:rsid w:val="00625C5E"/>
    <w:rPr>
      <w:spacing w:val="10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25C5E"/>
    <w:pPr>
      <w:shd w:val="clear" w:color="auto" w:fill="FFFFFF"/>
      <w:spacing w:after="0" w:line="490" w:lineRule="exact"/>
      <w:jc w:val="center"/>
    </w:pPr>
    <w:rPr>
      <w:spacing w:val="10"/>
      <w:sz w:val="26"/>
      <w:szCs w:val="26"/>
      <w:shd w:val="clear" w:color="auto" w:fill="FFFFFF"/>
    </w:rPr>
  </w:style>
  <w:style w:type="paragraph" w:customStyle="1" w:styleId="15">
    <w:name w:val="Без интервала1"/>
    <w:link w:val="NoSpacingChar"/>
    <w:rsid w:val="00625C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basedOn w:val="a0"/>
    <w:link w:val="15"/>
    <w:locked/>
    <w:rsid w:val="00625C5E"/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CB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39072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F403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a"/>
    <w:rsid w:val="002F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2F4031"/>
    <w:rPr>
      <w:color w:val="0000FF"/>
      <w:u w:val="single"/>
    </w:rPr>
  </w:style>
  <w:style w:type="paragraph" w:customStyle="1" w:styleId="footer-descline">
    <w:name w:val="footer-desc__line"/>
    <w:basedOn w:val="a"/>
    <w:rsid w:val="002F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305A7B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793B7F"/>
  </w:style>
  <w:style w:type="paragraph" w:styleId="af4">
    <w:name w:val="Subtitle"/>
    <w:basedOn w:val="a"/>
    <w:next w:val="a"/>
    <w:link w:val="af5"/>
    <w:qFormat/>
    <w:rsid w:val="0034326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rsid w:val="00343269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2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8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00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7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3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9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13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46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1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1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1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Савина </cp:lastModifiedBy>
  <cp:revision>53</cp:revision>
  <cp:lastPrinted>2018-10-25T12:54:00Z</cp:lastPrinted>
  <dcterms:created xsi:type="dcterms:W3CDTF">2016-04-09T15:10:00Z</dcterms:created>
  <dcterms:modified xsi:type="dcterms:W3CDTF">2021-01-26T10:56:00Z</dcterms:modified>
</cp:coreProperties>
</file>