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2360"/>
        <w:gridCol w:w="2180"/>
      </w:tblGrid>
      <w:tr w:rsidR="006B10F8" w:rsidRPr="007D112E" w:rsidTr="009B2B28">
        <w:trPr>
          <w:trHeight w:val="423"/>
        </w:trPr>
        <w:tc>
          <w:tcPr>
            <w:tcW w:w="4780" w:type="dxa"/>
            <w:vAlign w:val="bottom"/>
          </w:tcPr>
          <w:p w:rsidR="006B10F8" w:rsidRPr="007D112E" w:rsidRDefault="006B10F8" w:rsidP="00432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vAlign w:val="bottom"/>
          </w:tcPr>
          <w:p w:rsidR="006B10F8" w:rsidRPr="007D112E" w:rsidRDefault="006B10F8" w:rsidP="009B2B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vAlign w:val="bottom"/>
          </w:tcPr>
          <w:p w:rsidR="006B10F8" w:rsidRPr="007D112E" w:rsidRDefault="006B10F8" w:rsidP="009B2B2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329BE" w:rsidRDefault="004329BE" w:rsidP="004329BE">
      <w:pPr>
        <w:pStyle w:val="af4"/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>
        <w:t xml:space="preserve">            Приложение</w:t>
      </w:r>
    </w:p>
    <w:p w:rsidR="004329BE" w:rsidRDefault="004329BE" w:rsidP="004329BE">
      <w:pPr>
        <w:pStyle w:val="af4"/>
        <w:jc w:val="left"/>
      </w:pPr>
      <w:r>
        <w:t xml:space="preserve">                                                                           к ООП ООО</w:t>
      </w:r>
    </w:p>
    <w:p w:rsidR="004329BE" w:rsidRDefault="004329BE" w:rsidP="004329BE">
      <w:pPr>
        <w:pStyle w:val="af4"/>
      </w:pPr>
      <w:r>
        <w:t xml:space="preserve">                                  Приказ №223 от 31.08.2020г</w:t>
      </w:r>
    </w:p>
    <w:p w:rsidR="004329BE" w:rsidRDefault="004329BE" w:rsidP="004329BE">
      <w:pPr>
        <w:pStyle w:val="15"/>
        <w:ind w:right="-286"/>
        <w:jc w:val="both"/>
        <w:rPr>
          <w:rFonts w:ascii="Times New Roman" w:hAnsi="Times New Roman"/>
        </w:rPr>
      </w:pPr>
    </w:p>
    <w:p w:rsidR="006B10F8" w:rsidRPr="004329BE" w:rsidRDefault="006B10F8" w:rsidP="006B10F8">
      <w:pPr>
        <w:tabs>
          <w:tab w:val="left" w:pos="1520"/>
        </w:tabs>
        <w:rPr>
          <w:sz w:val="20"/>
          <w:szCs w:val="20"/>
        </w:rPr>
      </w:pPr>
    </w:p>
    <w:p w:rsidR="000E3607" w:rsidRDefault="000E3607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E3607" w:rsidRDefault="000E3607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E3607" w:rsidRDefault="000E3607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E3607" w:rsidRDefault="000E3607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E3607" w:rsidRDefault="000E3607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329BE" w:rsidRDefault="004329BE" w:rsidP="004329BE">
      <w:pPr>
        <w:pStyle w:val="15"/>
        <w:ind w:right="-286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32E61">
        <w:rPr>
          <w:rFonts w:ascii="Times New Roman" w:hAnsi="Times New Roman"/>
          <w:b/>
          <w:sz w:val="32"/>
          <w:szCs w:val="32"/>
        </w:rPr>
        <w:t xml:space="preserve"> Рабочая программа</w:t>
      </w:r>
    </w:p>
    <w:p w:rsidR="004329BE" w:rsidRDefault="004329BE" w:rsidP="004329BE">
      <w:pPr>
        <w:pStyle w:val="15"/>
        <w:ind w:right="-286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</w:t>
      </w:r>
      <w:r w:rsidRPr="00832E61">
        <w:rPr>
          <w:rFonts w:ascii="Times New Roman" w:hAnsi="Times New Roman"/>
          <w:b/>
          <w:sz w:val="32"/>
          <w:szCs w:val="32"/>
        </w:rPr>
        <w:t>внеурочного курса «</w:t>
      </w:r>
      <w:r>
        <w:rPr>
          <w:rFonts w:ascii="Times New Roman" w:hAnsi="Times New Roman"/>
          <w:b/>
          <w:sz w:val="32"/>
          <w:szCs w:val="32"/>
        </w:rPr>
        <w:t>Волейбол</w:t>
      </w:r>
      <w:r w:rsidRPr="00832E61">
        <w:rPr>
          <w:rFonts w:ascii="Times New Roman" w:hAnsi="Times New Roman"/>
          <w:b/>
          <w:sz w:val="32"/>
          <w:szCs w:val="32"/>
        </w:rPr>
        <w:t xml:space="preserve">»  </w:t>
      </w:r>
      <w:r>
        <w:rPr>
          <w:rFonts w:ascii="Times New Roman" w:hAnsi="Times New Roman"/>
          <w:b/>
          <w:sz w:val="32"/>
          <w:szCs w:val="32"/>
        </w:rPr>
        <w:t>5 класс</w:t>
      </w:r>
    </w:p>
    <w:p w:rsidR="004329BE" w:rsidRPr="006F27F6" w:rsidRDefault="004329BE" w:rsidP="004329BE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6F27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</w:p>
    <w:p w:rsidR="004329BE" w:rsidRDefault="004329BE" w:rsidP="004329BE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607" w:rsidRDefault="000E3607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E3607" w:rsidRDefault="000E3607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E3607" w:rsidRDefault="000E3607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E3607" w:rsidRDefault="000E3607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E3607" w:rsidRDefault="000E3607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E3607" w:rsidRDefault="000E3607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E3607" w:rsidRDefault="000E3607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E3607" w:rsidRDefault="000E3607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329BE" w:rsidRDefault="004329B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329BE" w:rsidRDefault="004329B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329BE" w:rsidRDefault="004329B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329BE" w:rsidRDefault="004329B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329BE" w:rsidRDefault="004329B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329BE" w:rsidRDefault="004329B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329BE" w:rsidRDefault="004329B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329BE" w:rsidRDefault="004329B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329BE" w:rsidRDefault="004329B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329BE" w:rsidRDefault="004329B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9072E" w:rsidRPr="00BB73A4" w:rsidRDefault="00BB73A4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1.</w:t>
      </w:r>
      <w:r w:rsidR="0039072E" w:rsidRPr="00BB73A4">
        <w:rPr>
          <w:rFonts w:ascii="Times New Roman" w:hAnsi="Times New Roman" w:cs="Times New Roman"/>
          <w:b/>
          <w:sz w:val="24"/>
          <w:szCs w:val="24"/>
          <w:lang w:eastAsia="ar-SA"/>
        </w:rPr>
        <w:t>ПЛАНИРУЕМЫЕ РЕЗУЛЬТАТЫ</w:t>
      </w:r>
      <w:r w:rsidR="002C7886" w:rsidRPr="00BB73A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9072E" w:rsidRPr="00BB73A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ОСВОЕНИЯ </w:t>
      </w:r>
      <w:r w:rsidR="002C7886" w:rsidRPr="00BB73A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КУРСА </w:t>
      </w:r>
      <w:r w:rsidR="0039072E" w:rsidRPr="00BB73A4">
        <w:rPr>
          <w:rFonts w:ascii="Times New Roman" w:hAnsi="Times New Roman" w:cs="Times New Roman"/>
          <w:b/>
          <w:sz w:val="24"/>
          <w:szCs w:val="24"/>
          <w:lang w:eastAsia="ar-SA"/>
        </w:rPr>
        <w:t>В</w:t>
      </w:r>
      <w:r w:rsidR="002C7886" w:rsidRPr="00BB73A4">
        <w:rPr>
          <w:rFonts w:ascii="Times New Roman" w:hAnsi="Times New Roman" w:cs="Times New Roman"/>
          <w:b/>
          <w:sz w:val="24"/>
          <w:szCs w:val="24"/>
          <w:lang w:eastAsia="ar-SA"/>
        </w:rPr>
        <w:t>Н</w:t>
      </w:r>
      <w:r w:rsidR="0039072E" w:rsidRPr="00BB73A4">
        <w:rPr>
          <w:rFonts w:ascii="Times New Roman" w:hAnsi="Times New Roman" w:cs="Times New Roman"/>
          <w:b/>
          <w:sz w:val="24"/>
          <w:szCs w:val="24"/>
          <w:lang w:eastAsia="ar-SA"/>
        </w:rPr>
        <w:t>ЕУРОЧНОЙ ДЕЯТЕЛЬНОСТИ</w:t>
      </w:r>
    </w:p>
    <w:p w:rsidR="0039072E" w:rsidRPr="00BB73A4" w:rsidRDefault="0039072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       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</w:t>
      </w:r>
      <w:r w:rsidR="00D21B2F" w:rsidRPr="00BB73A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 универсальные учебные действия.</w:t>
      </w:r>
    </w:p>
    <w:p w:rsidR="0039072E" w:rsidRPr="00BB73A4" w:rsidRDefault="0039072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      Основная образовательная программа учреждения предусматривает достижение следующих результатов образования:</w:t>
      </w:r>
    </w:p>
    <w:p w:rsidR="0039072E" w:rsidRPr="00BB73A4" w:rsidRDefault="0039072E" w:rsidP="00196F3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b/>
          <w:sz w:val="24"/>
          <w:szCs w:val="24"/>
          <w:lang w:eastAsia="ar-SA"/>
        </w:rPr>
        <w:t>личностные результаты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 – готовность и способность </w:t>
      </w:r>
      <w:r w:rsidRPr="00BB73A4">
        <w:rPr>
          <w:rFonts w:ascii="Times New Roman" w:hAnsi="Times New Roman" w:cs="Times New Roman"/>
          <w:sz w:val="24"/>
          <w:szCs w:val="24"/>
        </w:rPr>
        <w:t>уча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щихся к саморазвитию, 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39072E" w:rsidRPr="00BB73A4" w:rsidRDefault="0039072E" w:rsidP="00196F3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b/>
          <w:sz w:val="24"/>
          <w:szCs w:val="24"/>
          <w:lang w:eastAsia="ar-SA"/>
        </w:rPr>
        <w:t>метапредметные результаты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 – освоенные </w:t>
      </w:r>
      <w:r w:rsidRPr="00BB73A4">
        <w:rPr>
          <w:rFonts w:ascii="Times New Roman" w:hAnsi="Times New Roman" w:cs="Times New Roman"/>
          <w:sz w:val="24"/>
          <w:szCs w:val="24"/>
        </w:rPr>
        <w:t>уча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>щимися универсальные учебные действия (познавательные, регулятивные и коммуникативные);</w:t>
      </w:r>
    </w:p>
    <w:p w:rsidR="0039072E" w:rsidRPr="00BB73A4" w:rsidRDefault="0039072E" w:rsidP="00196F3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 – освоенный </w:t>
      </w:r>
      <w:r w:rsidRPr="00BB73A4">
        <w:rPr>
          <w:rFonts w:ascii="Times New Roman" w:hAnsi="Times New Roman" w:cs="Times New Roman"/>
          <w:sz w:val="24"/>
          <w:szCs w:val="24"/>
        </w:rPr>
        <w:t>уча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>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39072E" w:rsidRPr="00BB73A4" w:rsidRDefault="0039072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:rsidR="0039072E" w:rsidRPr="00BB73A4" w:rsidRDefault="0039072E" w:rsidP="00196F3E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39072E" w:rsidRPr="00BB73A4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BB73A4">
        <w:rPr>
          <w:rFonts w:ascii="Times New Roman" w:hAnsi="Times New Roman" w:cs="Times New Roman"/>
          <w:i/>
          <w:sz w:val="24"/>
          <w:szCs w:val="24"/>
          <w:lang w:eastAsia="ar-SA"/>
        </w:rPr>
        <w:t>делать выбор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 при поддержке других участников группы и педагога, как поступить.</w:t>
      </w:r>
    </w:p>
    <w:p w:rsidR="0039072E" w:rsidRPr="00BB73A4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Метапредметными результатами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программы внеурочной деятельности по спортивно-оздоровительному направлению «Волейбол» является формирование следующих универсальных учебных действий (УУД):</w:t>
      </w:r>
    </w:p>
    <w:p w:rsidR="00700947" w:rsidRPr="00BB73A4" w:rsidRDefault="00700947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39072E" w:rsidRPr="00BB73A4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Регулятивные УУД:</w:t>
      </w:r>
    </w:p>
    <w:p w:rsidR="0039072E" w:rsidRPr="00BB73A4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i/>
          <w:sz w:val="24"/>
          <w:szCs w:val="24"/>
          <w:lang w:eastAsia="ar-SA"/>
        </w:rPr>
        <w:t>определять и формулировать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 цель деятельности на занятии с помощью учителя, а далее самостоятельно;</w:t>
      </w:r>
    </w:p>
    <w:p w:rsidR="0039072E" w:rsidRPr="00BB73A4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i/>
          <w:sz w:val="24"/>
          <w:szCs w:val="24"/>
          <w:lang w:eastAsia="ar-SA"/>
        </w:rPr>
        <w:t>проговаривать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 последовательность действий;</w:t>
      </w:r>
    </w:p>
    <w:p w:rsidR="0039072E" w:rsidRPr="00BB73A4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уметь </w:t>
      </w:r>
      <w:r w:rsidRPr="00BB73A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высказывать 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своё предположение (версию) на основе данного задания, уметь </w:t>
      </w:r>
      <w:r w:rsidRPr="00BB73A4">
        <w:rPr>
          <w:rFonts w:ascii="Times New Roman" w:hAnsi="Times New Roman" w:cs="Times New Roman"/>
          <w:i/>
          <w:sz w:val="24"/>
          <w:szCs w:val="24"/>
          <w:lang w:eastAsia="ar-SA"/>
        </w:rPr>
        <w:t>работать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 по предложенному учителем плану, а в дальнейшем уметь самостоятельно планировать свою деятельность;</w:t>
      </w:r>
    </w:p>
    <w:p w:rsidR="0039072E" w:rsidRPr="00BB73A4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39072E" w:rsidRPr="00BB73A4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учиться совместно с учителем и другими воспитанниками </w:t>
      </w:r>
      <w:r w:rsidRPr="00BB73A4">
        <w:rPr>
          <w:rFonts w:ascii="Times New Roman" w:hAnsi="Times New Roman" w:cs="Times New Roman"/>
          <w:i/>
          <w:sz w:val="24"/>
          <w:szCs w:val="24"/>
          <w:lang w:eastAsia="ar-SA"/>
        </w:rPr>
        <w:t>давать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 эмоциональную </w:t>
      </w:r>
      <w:r w:rsidRPr="00BB73A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оценку 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>деятельности команды на занятии.</w:t>
      </w:r>
    </w:p>
    <w:p w:rsidR="0039072E" w:rsidRPr="00BB73A4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9072E" w:rsidRPr="00BB73A4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Познавательные УУД:</w:t>
      </w:r>
    </w:p>
    <w:p w:rsidR="0039072E" w:rsidRPr="00BB73A4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добывать новые знания: </w:t>
      </w:r>
      <w:r w:rsidRPr="00BB73A4">
        <w:rPr>
          <w:rFonts w:ascii="Times New Roman" w:hAnsi="Times New Roman" w:cs="Times New Roman"/>
          <w:i/>
          <w:sz w:val="24"/>
          <w:szCs w:val="24"/>
          <w:lang w:eastAsia="ar-SA"/>
        </w:rPr>
        <w:t>находить ответы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 на вопросы, используя разные источники информации, свой жизненный опыт и информацию, полученную на занятии;</w:t>
      </w:r>
    </w:p>
    <w:p w:rsidR="0039072E" w:rsidRPr="00BB73A4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перерабатывать полученную информацию: </w:t>
      </w:r>
      <w:r w:rsidRPr="00BB73A4">
        <w:rPr>
          <w:rFonts w:ascii="Times New Roman" w:hAnsi="Times New Roman" w:cs="Times New Roman"/>
          <w:i/>
          <w:sz w:val="24"/>
          <w:szCs w:val="24"/>
          <w:lang w:eastAsia="ar-SA"/>
        </w:rPr>
        <w:t>делать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 выводы в результате совместной работы всей команды;</w:t>
      </w:r>
    </w:p>
    <w:p w:rsidR="0039072E" w:rsidRPr="00BB73A4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>Средством формирования этих действий служит учебный материал и задания.</w:t>
      </w:r>
    </w:p>
    <w:p w:rsidR="004E078F" w:rsidRPr="00BB73A4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</w:p>
    <w:p w:rsidR="004E078F" w:rsidRPr="00BB73A4" w:rsidRDefault="004E078F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E078F" w:rsidRPr="00BB73A4" w:rsidRDefault="004E078F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E078F" w:rsidRPr="00BB73A4" w:rsidRDefault="004E078F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9072E" w:rsidRPr="00BB73A4" w:rsidRDefault="0039072E" w:rsidP="004E078F">
      <w:pPr>
        <w:tabs>
          <w:tab w:val="left" w:pos="709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Коммуникативные УУД:</w:t>
      </w:r>
    </w:p>
    <w:p w:rsidR="0039072E" w:rsidRPr="00BB73A4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умение донести свою позицию до других: оформлять свою мысль. </w:t>
      </w:r>
      <w:r w:rsidRPr="00BB73A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Слушать 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BB73A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понимать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 речь других;</w:t>
      </w:r>
    </w:p>
    <w:p w:rsidR="0039072E" w:rsidRPr="00BB73A4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>совместно договариваться о правилах общения и поведения в игре и следовать им;</w:t>
      </w:r>
    </w:p>
    <w:p w:rsidR="0039072E" w:rsidRPr="00BB73A4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>учиться выполнять различные роли в группе (лидера, исполнителя, критика).</w:t>
      </w:r>
    </w:p>
    <w:p w:rsidR="0039072E" w:rsidRPr="00BB73A4" w:rsidRDefault="0039072E" w:rsidP="00196F3E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>Средством формирования этих действий служит организация работы в парах и малых группах.</w:t>
      </w:r>
    </w:p>
    <w:p w:rsidR="0039072E" w:rsidRPr="00BB73A4" w:rsidRDefault="004329BE" w:rsidP="00196F3E">
      <w:pPr>
        <w:pStyle w:val="26"/>
        <w:shd w:val="clear" w:color="auto" w:fill="auto"/>
        <w:tabs>
          <w:tab w:val="left" w:pos="709"/>
        </w:tabs>
        <w:spacing w:before="0" w:after="0" w:line="360" w:lineRule="auto"/>
        <w:ind w:firstLine="567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BB73A4">
        <w:rPr>
          <w:rFonts w:ascii="Times New Roman" w:hAnsi="Times New Roman" w:cs="Times New Roman"/>
          <w:b/>
          <w:i/>
          <w:sz w:val="24"/>
          <w:szCs w:val="24"/>
        </w:rPr>
        <w:t xml:space="preserve">Обучающиеся </w:t>
      </w:r>
      <w:r w:rsidR="0039072E" w:rsidRPr="00BB73A4">
        <w:rPr>
          <w:rFonts w:ascii="Times New Roman" w:hAnsi="Times New Roman" w:cs="Times New Roman"/>
          <w:b/>
          <w:i/>
          <w:sz w:val="24"/>
          <w:szCs w:val="24"/>
        </w:rPr>
        <w:t>смогут научиться:</w:t>
      </w:r>
    </w:p>
    <w:p w:rsidR="0039072E" w:rsidRPr="00BB73A4" w:rsidRDefault="0039072E" w:rsidP="000D4EBB">
      <w:pPr>
        <w:numPr>
          <w:ilvl w:val="0"/>
          <w:numId w:val="7"/>
        </w:numPr>
        <w:tabs>
          <w:tab w:val="clear" w:pos="720"/>
          <w:tab w:val="left" w:pos="709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>соблюдать меры безопасности и правила профилактики травматизма на занятиях волейболом;</w:t>
      </w:r>
    </w:p>
    <w:p w:rsidR="0039072E" w:rsidRPr="00BB73A4" w:rsidRDefault="0039072E" w:rsidP="000D4EBB">
      <w:pPr>
        <w:numPr>
          <w:ilvl w:val="0"/>
          <w:numId w:val="7"/>
        </w:numPr>
        <w:tabs>
          <w:tab w:val="clear" w:pos="720"/>
          <w:tab w:val="left" w:pos="709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>выполнять технические приёмы и тактические действия;</w:t>
      </w:r>
    </w:p>
    <w:p w:rsidR="0039072E" w:rsidRPr="00BB73A4" w:rsidRDefault="0039072E" w:rsidP="000D4EBB">
      <w:pPr>
        <w:numPr>
          <w:ilvl w:val="0"/>
          <w:numId w:val="7"/>
        </w:numPr>
        <w:tabs>
          <w:tab w:val="clear" w:pos="720"/>
          <w:tab w:val="left" w:pos="709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>контролировать своё самочувствие (функциональное состояние организма) на занятиях волейболом;</w:t>
      </w:r>
    </w:p>
    <w:p w:rsidR="0039072E" w:rsidRPr="00BB73A4" w:rsidRDefault="0039072E" w:rsidP="000D4EBB">
      <w:pPr>
        <w:numPr>
          <w:ilvl w:val="0"/>
          <w:numId w:val="7"/>
        </w:numPr>
        <w:tabs>
          <w:tab w:val="clear" w:pos="720"/>
          <w:tab w:val="left" w:pos="709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>играть в волейбол с соблюдением основных правил;</w:t>
      </w:r>
    </w:p>
    <w:p w:rsidR="0039072E" w:rsidRPr="00BB73A4" w:rsidRDefault="0039072E" w:rsidP="000D4EBB">
      <w:pPr>
        <w:numPr>
          <w:ilvl w:val="0"/>
          <w:numId w:val="7"/>
        </w:numPr>
        <w:tabs>
          <w:tab w:val="clear" w:pos="720"/>
          <w:tab w:val="left" w:pos="709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>демонстрировать жесты волейбольного судьи;</w:t>
      </w:r>
    </w:p>
    <w:p w:rsidR="0039072E" w:rsidRPr="00BB73A4" w:rsidRDefault="0039072E" w:rsidP="000D4EBB">
      <w:pPr>
        <w:numPr>
          <w:ilvl w:val="0"/>
          <w:numId w:val="7"/>
        </w:numPr>
        <w:tabs>
          <w:tab w:val="clear" w:pos="720"/>
          <w:tab w:val="left" w:pos="709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>проводить судейство по волейболу.</w:t>
      </w:r>
    </w:p>
    <w:p w:rsidR="00715CFA" w:rsidRPr="00BB73A4" w:rsidRDefault="009C3C5F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B73A4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FF17FE" w:rsidRPr="00BB73A4" w:rsidRDefault="004329BE" w:rsidP="004329BE">
      <w:pPr>
        <w:pStyle w:val="1"/>
        <w:shd w:val="clear" w:color="auto" w:fill="auto"/>
        <w:tabs>
          <w:tab w:val="left" w:pos="626"/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B73A4">
        <w:rPr>
          <w:rFonts w:ascii="Times New Roman" w:hAnsi="Times New Roman" w:cs="Times New Roman"/>
          <w:sz w:val="24"/>
          <w:szCs w:val="24"/>
        </w:rPr>
        <w:t xml:space="preserve">                    2.</w:t>
      </w:r>
      <w:r w:rsidR="00715CFA" w:rsidRPr="00BB73A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BB73A4">
        <w:rPr>
          <w:rFonts w:ascii="Times New Roman" w:hAnsi="Times New Roman" w:cs="Times New Roman"/>
          <w:b/>
          <w:sz w:val="24"/>
          <w:szCs w:val="24"/>
        </w:rPr>
        <w:t xml:space="preserve"> ВД</w:t>
      </w:r>
      <w:bookmarkStart w:id="0" w:name="_GoBack"/>
      <w:bookmarkEnd w:id="0"/>
    </w:p>
    <w:p w:rsidR="000D4EBB" w:rsidRPr="00BB73A4" w:rsidRDefault="000A13B0" w:rsidP="004E078F">
      <w:pPr>
        <w:pStyle w:val="af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b/>
          <w:sz w:val="24"/>
          <w:szCs w:val="24"/>
          <w:lang w:eastAsia="ar-SA"/>
        </w:rPr>
        <w:t>Перемещения</w:t>
      </w:r>
      <w:r w:rsidR="004E078F" w:rsidRPr="00BB73A4">
        <w:rPr>
          <w:rFonts w:ascii="Times New Roman" w:hAnsi="Times New Roman" w:cs="Times New Roman"/>
          <w:b/>
          <w:sz w:val="24"/>
          <w:szCs w:val="24"/>
          <w:lang w:eastAsia="ar-SA"/>
        </w:rPr>
        <w:t>.  7 часов.</w:t>
      </w:r>
    </w:p>
    <w:p w:rsidR="00C05980" w:rsidRPr="00BB73A4" w:rsidRDefault="00C05980" w:rsidP="004E078F">
      <w:pPr>
        <w:pStyle w:val="af3"/>
        <w:spacing w:after="0" w:line="360" w:lineRule="auto"/>
        <w:ind w:left="927"/>
        <w:rPr>
          <w:rFonts w:ascii="Times New Roman" w:hAnsi="Times New Roman" w:cs="Times New Roman"/>
          <w:i/>
          <w:sz w:val="24"/>
          <w:szCs w:val="24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4E078F"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>ч</w:t>
      </w:r>
      <w:r w:rsidR="00673FDF" w:rsidRPr="00BB73A4">
        <w:rPr>
          <w:rFonts w:ascii="Times New Roman" w:hAnsi="Times New Roman" w:cs="Times New Roman"/>
          <w:sz w:val="24"/>
          <w:szCs w:val="24"/>
          <w:lang w:eastAsia="ar-SA"/>
        </w:rPr>
        <w:t>ас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73FDF" w:rsidRPr="00BB73A4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>еоретического усвоения темы и 6 ч</w:t>
      </w:r>
      <w:r w:rsidR="00673FDF" w:rsidRPr="00BB73A4">
        <w:rPr>
          <w:rFonts w:ascii="Times New Roman" w:hAnsi="Times New Roman" w:cs="Times New Roman"/>
          <w:sz w:val="24"/>
          <w:szCs w:val="24"/>
          <w:lang w:eastAsia="ar-SA"/>
        </w:rPr>
        <w:t>асов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 практических занятий.</w:t>
      </w:r>
      <w:r w:rsidRPr="00BB7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3A4">
        <w:rPr>
          <w:rStyle w:val="a4"/>
          <w:rFonts w:ascii="Times New Roman" w:hAnsi="Times New Roman" w:cs="Times New Roman"/>
          <w:i w:val="0"/>
          <w:sz w:val="24"/>
          <w:szCs w:val="24"/>
        </w:rPr>
        <w:t>Стойка</w:t>
      </w:r>
      <w:r w:rsidRPr="00BB73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3A4">
        <w:rPr>
          <w:rFonts w:ascii="Times New Roman" w:hAnsi="Times New Roman" w:cs="Times New Roman"/>
          <w:sz w:val="24"/>
          <w:szCs w:val="24"/>
        </w:rPr>
        <w:t xml:space="preserve">волейболиста. </w:t>
      </w:r>
      <w:r w:rsidRPr="00BB73A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Техника выполнения. Применение </w:t>
      </w:r>
      <w:r w:rsidR="00673FDF" w:rsidRPr="00BB73A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стойки. </w:t>
      </w:r>
      <w:r w:rsidRPr="00BB73A4">
        <w:rPr>
          <w:rStyle w:val="a4"/>
          <w:rFonts w:ascii="Times New Roman" w:hAnsi="Times New Roman" w:cs="Times New Roman"/>
          <w:i w:val="0"/>
          <w:sz w:val="24"/>
          <w:szCs w:val="24"/>
        </w:rPr>
        <w:t>Перемещения</w:t>
      </w:r>
      <w:r w:rsidR="00673FDF" w:rsidRPr="00BB73A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волейболиста. Форма занятий групповая. Метод изучения фронтальный. </w:t>
      </w:r>
      <w:r w:rsidRPr="00BB73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3FDF" w:rsidRPr="00BB73A4" w:rsidRDefault="00673FDF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B73A4">
        <w:rPr>
          <w:rFonts w:ascii="Times New Roman" w:hAnsi="Times New Roman" w:cs="Times New Roman"/>
          <w:sz w:val="24"/>
          <w:szCs w:val="24"/>
        </w:rPr>
        <w:t>1. В стойке волейболиста:</w:t>
      </w:r>
    </w:p>
    <w:p w:rsidR="00673FDF" w:rsidRPr="00BB73A4" w:rsidRDefault="00673FDF" w:rsidP="000D4EBB">
      <w:pPr>
        <w:pStyle w:val="1"/>
        <w:numPr>
          <w:ilvl w:val="0"/>
          <w:numId w:val="3"/>
        </w:numPr>
        <w:shd w:val="clear" w:color="auto" w:fill="auto"/>
        <w:tabs>
          <w:tab w:val="clear" w:pos="720"/>
          <w:tab w:val="left" w:pos="709"/>
        </w:tabs>
        <w:spacing w:after="0" w:line="36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BB73A4">
        <w:rPr>
          <w:rFonts w:ascii="Times New Roman" w:hAnsi="Times New Roman" w:cs="Times New Roman"/>
          <w:sz w:val="24"/>
          <w:szCs w:val="24"/>
        </w:rPr>
        <w:t>выпад вправо, влево, шаг вперёд, назад;</w:t>
      </w:r>
    </w:p>
    <w:p w:rsidR="00673FDF" w:rsidRPr="00BB73A4" w:rsidRDefault="00673FDF" w:rsidP="000D4EBB">
      <w:pPr>
        <w:pStyle w:val="1"/>
        <w:numPr>
          <w:ilvl w:val="0"/>
          <w:numId w:val="3"/>
        </w:numPr>
        <w:shd w:val="clear" w:color="auto" w:fill="auto"/>
        <w:tabs>
          <w:tab w:val="clear" w:pos="720"/>
          <w:tab w:val="left" w:pos="709"/>
        </w:tabs>
        <w:spacing w:after="0" w:line="36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BB73A4">
        <w:rPr>
          <w:rFonts w:ascii="Times New Roman" w:hAnsi="Times New Roman" w:cs="Times New Roman"/>
          <w:sz w:val="24"/>
          <w:szCs w:val="24"/>
        </w:rPr>
        <w:t>приставные шаги вправо, влево от одной боковой линии площадки до другой;</w:t>
      </w:r>
    </w:p>
    <w:p w:rsidR="00673FDF" w:rsidRPr="00BB73A4" w:rsidRDefault="00673FDF" w:rsidP="000D4EBB">
      <w:pPr>
        <w:pStyle w:val="1"/>
        <w:numPr>
          <w:ilvl w:val="0"/>
          <w:numId w:val="3"/>
        </w:numPr>
        <w:shd w:val="clear" w:color="auto" w:fill="auto"/>
        <w:tabs>
          <w:tab w:val="clear" w:pos="720"/>
          <w:tab w:val="left" w:pos="709"/>
        </w:tabs>
        <w:spacing w:after="0" w:line="36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BB73A4">
        <w:rPr>
          <w:rFonts w:ascii="Times New Roman" w:hAnsi="Times New Roman" w:cs="Times New Roman"/>
          <w:sz w:val="24"/>
          <w:szCs w:val="24"/>
        </w:rPr>
        <w:t>двойной шаг вперёд-назад.</w:t>
      </w:r>
    </w:p>
    <w:p w:rsidR="00673FDF" w:rsidRPr="00BB73A4" w:rsidRDefault="00673FDF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BB73A4">
        <w:rPr>
          <w:rFonts w:ascii="Times New Roman" w:hAnsi="Times New Roman" w:cs="Times New Roman"/>
          <w:sz w:val="24"/>
          <w:szCs w:val="24"/>
        </w:rPr>
        <w:t>2. Скачок вперёд одним шагом в стойку.</w:t>
      </w:r>
    </w:p>
    <w:p w:rsidR="00673FDF" w:rsidRPr="00BB73A4" w:rsidRDefault="00673FDF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BB73A4">
        <w:rPr>
          <w:rFonts w:ascii="Times New Roman" w:hAnsi="Times New Roman" w:cs="Times New Roman"/>
          <w:sz w:val="24"/>
          <w:szCs w:val="24"/>
        </w:rPr>
        <w:t>3. Подпрыгнуть, вернуться в стойку волейболиста и выполнить шаг или выпад: а) вперёд; б) в сторону.</w:t>
      </w:r>
    </w:p>
    <w:p w:rsidR="00673FDF" w:rsidRPr="00BB73A4" w:rsidRDefault="00673FDF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BB73A4">
        <w:rPr>
          <w:rFonts w:ascii="Times New Roman" w:hAnsi="Times New Roman" w:cs="Times New Roman"/>
          <w:sz w:val="24"/>
          <w:szCs w:val="24"/>
        </w:rPr>
        <w:t>4. По сигналу (в беге) остановка в стойку и прыжок вверх толчком двух ног.</w:t>
      </w:r>
    </w:p>
    <w:p w:rsidR="00673FDF" w:rsidRPr="00BB73A4" w:rsidRDefault="00793B7F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BB73A4">
        <w:rPr>
          <w:rFonts w:ascii="Times New Roman" w:hAnsi="Times New Roman" w:cs="Times New Roman"/>
          <w:sz w:val="24"/>
          <w:szCs w:val="24"/>
        </w:rPr>
        <w:t>5</w:t>
      </w:r>
      <w:r w:rsidR="00673FDF" w:rsidRPr="00BB73A4">
        <w:rPr>
          <w:rFonts w:ascii="Times New Roman" w:hAnsi="Times New Roman" w:cs="Times New Roman"/>
          <w:sz w:val="24"/>
          <w:szCs w:val="24"/>
        </w:rPr>
        <w:t>. Перемещения в стойке по сигналу – в стороны, вперёд, назад.</w:t>
      </w:r>
    </w:p>
    <w:p w:rsidR="00673FDF" w:rsidRPr="00BB73A4" w:rsidRDefault="00793B7F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BB73A4">
        <w:rPr>
          <w:rFonts w:ascii="Times New Roman" w:hAnsi="Times New Roman" w:cs="Times New Roman"/>
          <w:sz w:val="24"/>
          <w:szCs w:val="24"/>
        </w:rPr>
        <w:t>6.</w:t>
      </w:r>
      <w:r w:rsidR="00673FDF" w:rsidRPr="00BB73A4">
        <w:rPr>
          <w:rFonts w:ascii="Times New Roman" w:hAnsi="Times New Roman" w:cs="Times New Roman"/>
          <w:sz w:val="24"/>
          <w:szCs w:val="24"/>
        </w:rPr>
        <w:t>Эстафеты с перемещениями различными способами, с выполнением различных заданий.</w:t>
      </w:r>
    </w:p>
    <w:p w:rsidR="00793B7F" w:rsidRPr="00BB73A4" w:rsidRDefault="00793B7F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BB73A4">
        <w:rPr>
          <w:rFonts w:ascii="Times New Roman" w:hAnsi="Times New Roman" w:cs="Times New Roman"/>
          <w:bCs/>
          <w:color w:val="000000"/>
          <w:sz w:val="24"/>
          <w:szCs w:val="24"/>
        </w:rPr>
        <w:t>Общефизическая подготовка</w:t>
      </w:r>
      <w:r w:rsidRPr="00BB73A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4EBB" w:rsidRPr="00BB73A4" w:rsidRDefault="00C05980" w:rsidP="00196F3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B73A4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4E078F" w:rsidRPr="00BB73A4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0D4EBB" w:rsidRPr="00BB73A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0A13B0" w:rsidRPr="00BB73A4">
        <w:rPr>
          <w:rFonts w:ascii="Times New Roman" w:hAnsi="Times New Roman" w:cs="Times New Roman"/>
          <w:b/>
          <w:sz w:val="24"/>
          <w:szCs w:val="24"/>
          <w:lang w:eastAsia="ar-SA"/>
        </w:rPr>
        <w:t>Верхняя передача</w:t>
      </w:r>
      <w:r w:rsidR="004E078F" w:rsidRPr="00BB73A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673FDF" w:rsidRPr="00BB73A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6 часов</w:t>
      </w:r>
      <w:r w:rsidR="004E078F" w:rsidRPr="00BB73A4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673FDF" w:rsidRPr="00BB73A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73FDF" w:rsidRPr="00BB73A4" w:rsidRDefault="00673FDF" w:rsidP="00196F3E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B73A4">
        <w:rPr>
          <w:rFonts w:ascii="Times New Roman" w:hAnsi="Times New Roman" w:cs="Times New Roman"/>
          <w:sz w:val="24"/>
          <w:szCs w:val="24"/>
          <w:lang w:eastAsia="ar-SA"/>
        </w:rPr>
        <w:t>1час теоретического усвоения темы и 6 часов практических занятий.</w:t>
      </w:r>
      <w:r w:rsidRPr="00BB73A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Форма занятий групповая. Метод изучения фронтальный. </w:t>
      </w:r>
      <w:r w:rsidRPr="00BB73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452D" w:rsidRPr="00BB73A4" w:rsidRDefault="0062452D" w:rsidP="00196F3E">
      <w:pPr>
        <w:tabs>
          <w:tab w:val="left" w:pos="709"/>
        </w:tabs>
        <w:spacing w:after="0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BB73A4">
        <w:rPr>
          <w:rStyle w:val="14"/>
          <w:rFonts w:ascii="Times New Roman" w:hAnsi="Times New Roman" w:cs="Times New Roman"/>
          <w:sz w:val="24"/>
          <w:szCs w:val="24"/>
        </w:rPr>
        <w:t xml:space="preserve">       </w:t>
      </w:r>
      <w:r w:rsidRPr="00BB73A4">
        <w:rPr>
          <w:rStyle w:val="a4"/>
          <w:rFonts w:ascii="Times New Roman" w:hAnsi="Times New Roman" w:cs="Times New Roman"/>
          <w:i w:val="0"/>
          <w:sz w:val="24"/>
          <w:szCs w:val="24"/>
        </w:rPr>
        <w:t>Техника выполнения в</w:t>
      </w:r>
      <w:r w:rsidRPr="00BB73A4">
        <w:rPr>
          <w:rFonts w:ascii="Times New Roman" w:hAnsi="Times New Roman" w:cs="Times New Roman"/>
          <w:sz w:val="24"/>
          <w:szCs w:val="24"/>
          <w:lang w:eastAsia="ar-SA"/>
        </w:rPr>
        <w:t xml:space="preserve">ерхней передачи. </w:t>
      </w:r>
      <w:r w:rsidRPr="00BB73A4">
        <w:rPr>
          <w:rStyle w:val="a4"/>
          <w:rFonts w:ascii="Times New Roman" w:hAnsi="Times New Roman" w:cs="Times New Roman"/>
          <w:i w:val="0"/>
          <w:sz w:val="24"/>
          <w:szCs w:val="24"/>
        </w:rPr>
        <w:t>Применение в игре. Работа над ошибками.</w:t>
      </w:r>
    </w:p>
    <w:p w:rsidR="0062452D" w:rsidRPr="00BB73A4" w:rsidRDefault="0062452D" w:rsidP="00196F3E">
      <w:pPr>
        <w:pStyle w:val="1"/>
        <w:shd w:val="clear" w:color="auto" w:fill="auto"/>
        <w:tabs>
          <w:tab w:val="left" w:pos="567"/>
          <w:tab w:val="left" w:pos="709"/>
          <w:tab w:val="left" w:pos="1276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BB73A4">
        <w:rPr>
          <w:rFonts w:ascii="Times New Roman" w:hAnsi="Times New Roman" w:cs="Times New Roman"/>
          <w:sz w:val="24"/>
          <w:szCs w:val="24"/>
        </w:rPr>
        <w:t xml:space="preserve"> 1. Имитация перехода из стойки волейболиста в исходное положение для приёма и передачи мяча.</w:t>
      </w:r>
    </w:p>
    <w:p w:rsidR="0062452D" w:rsidRPr="00BB73A4" w:rsidRDefault="0062452D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BB73A4">
        <w:rPr>
          <w:rFonts w:ascii="Times New Roman" w:hAnsi="Times New Roman" w:cs="Times New Roman"/>
          <w:sz w:val="24"/>
          <w:szCs w:val="24"/>
        </w:rPr>
        <w:t>2. Имитация передачи мяча двумя руками сверху на месте и после перемещения.</w:t>
      </w:r>
    </w:p>
    <w:p w:rsidR="00FF17FE" w:rsidRPr="00BB73A4" w:rsidRDefault="00FF17FE" w:rsidP="00196F3E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F17FE" w:rsidRPr="00BB73A4" w:rsidRDefault="004329BE" w:rsidP="00FF17FE">
      <w:pPr>
        <w:pStyle w:val="10"/>
        <w:tabs>
          <w:tab w:val="left" w:pos="709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color w:val="auto"/>
        </w:rPr>
      </w:pPr>
      <w:r w:rsidRPr="00BB73A4">
        <w:rPr>
          <w:rFonts w:ascii="Times New Roman" w:hAnsi="Times New Roman" w:cs="Times New Roman"/>
          <w:b/>
          <w:color w:val="auto"/>
        </w:rPr>
        <w:t>3.</w:t>
      </w:r>
      <w:r w:rsidR="00625C5E" w:rsidRPr="00BB73A4">
        <w:rPr>
          <w:rFonts w:ascii="Times New Roman" w:hAnsi="Times New Roman" w:cs="Times New Roman"/>
          <w:b/>
          <w:color w:val="auto"/>
        </w:rPr>
        <w:t>ТЕМАТИЧЕСКОЕ ПЛАНИРОВАНИЕ</w:t>
      </w:r>
    </w:p>
    <w:p w:rsidR="00625C5E" w:rsidRPr="00BB73A4" w:rsidRDefault="00625C5E" w:rsidP="00FF17FE">
      <w:pPr>
        <w:pStyle w:val="10"/>
        <w:tabs>
          <w:tab w:val="left" w:pos="709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14"/>
        <w:gridCol w:w="1273"/>
        <w:gridCol w:w="1967"/>
        <w:gridCol w:w="1843"/>
      </w:tblGrid>
      <w:tr w:rsidR="00627490" w:rsidRPr="00BB73A4" w:rsidTr="00C059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3B1930">
            <w:pPr>
              <w:pStyle w:val="10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B73A4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3B1930">
            <w:pPr>
              <w:pStyle w:val="10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B73A4">
              <w:rPr>
                <w:rFonts w:ascii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3B1930">
            <w:pPr>
              <w:pStyle w:val="10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B73A4">
              <w:rPr>
                <w:rFonts w:ascii="Times New Roman" w:hAnsi="Times New Roman" w:cs="Times New Roman"/>
                <w:b/>
                <w:color w:val="auto"/>
              </w:rPr>
              <w:t>Кол-во часов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3B1930">
            <w:pPr>
              <w:pStyle w:val="10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B73A4">
              <w:rPr>
                <w:rFonts w:ascii="Times New Roman" w:hAnsi="Times New Roman" w:cs="Times New Roman"/>
                <w:b/>
                <w:color w:val="auto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3B1930">
            <w:pPr>
              <w:pStyle w:val="10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B73A4">
              <w:rPr>
                <w:rFonts w:ascii="Times New Roman" w:hAnsi="Times New Roman" w:cs="Times New Roman"/>
                <w:b/>
                <w:color w:val="auto"/>
              </w:rPr>
              <w:t>Практические занятия</w:t>
            </w:r>
          </w:p>
        </w:tc>
      </w:tr>
      <w:tr w:rsidR="00627490" w:rsidRPr="00BB73A4" w:rsidTr="00C059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73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Перемещения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C0598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C0598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627490" w:rsidRPr="00BB73A4" w:rsidTr="00C059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73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Верхняя передача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C0598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C0598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627490" w:rsidRPr="00BB73A4" w:rsidTr="00C059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73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Нижняя передача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C0598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C0598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627490" w:rsidRPr="00BB73A4" w:rsidTr="00C05980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73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Верхняя прямая подача с </w:t>
            </w:r>
            <w:r w:rsidRPr="00BB73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середины площадки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C0598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627490" w:rsidRPr="00BB73A4" w:rsidTr="00C059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73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Приём мяча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C0598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627490" w:rsidRPr="00BB73A4" w:rsidTr="00C059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Подвижные игры и эстафеты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C0598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627490" w:rsidRPr="00BB73A4" w:rsidTr="00C059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Физическая подготовка в процессе занятия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7490" w:rsidRPr="00BB73A4" w:rsidTr="00C059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62749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Итого</w:t>
            </w:r>
            <w:r w:rsidR="004F551A" w:rsidRPr="00BB73A4">
              <w:rPr>
                <w:rFonts w:ascii="Times New Roman" w:hAnsi="Times New Roman" w:cs="Times New Roman"/>
                <w:color w:val="auto"/>
                <w:lang w:val="en-US"/>
              </w:rPr>
              <w:t>:</w:t>
            </w:r>
            <w:r w:rsidRPr="00BB73A4">
              <w:rPr>
                <w:rFonts w:ascii="Times New Roman" w:hAnsi="Times New Roman" w:cs="Times New Roman"/>
                <w:color w:val="auto"/>
              </w:rPr>
              <w:t xml:space="preserve"> 34 часов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C0598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C0598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BB73A4" w:rsidRDefault="00C05980" w:rsidP="002008CC">
            <w:pPr>
              <w:pStyle w:val="10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BB73A4">
              <w:rPr>
                <w:rFonts w:ascii="Times New Roman" w:hAnsi="Times New Roman" w:cs="Times New Roman"/>
                <w:color w:val="auto"/>
              </w:rPr>
              <w:t>31</w:t>
            </w:r>
          </w:p>
        </w:tc>
      </w:tr>
    </w:tbl>
    <w:p w:rsidR="00114E2D" w:rsidRPr="00BB73A4" w:rsidRDefault="00114E2D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5274BA" w:rsidRPr="00BB73A4" w:rsidRDefault="005274BA" w:rsidP="004329BE">
      <w:pPr>
        <w:tabs>
          <w:tab w:val="left" w:pos="709"/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73A4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планирование. </w:t>
      </w:r>
    </w:p>
    <w:tbl>
      <w:tblPr>
        <w:tblStyle w:val="af0"/>
        <w:tblW w:w="9815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4"/>
        <w:gridCol w:w="1701"/>
        <w:gridCol w:w="1701"/>
      </w:tblGrid>
      <w:tr w:rsidR="005274BA" w:rsidRPr="00BB73A4" w:rsidTr="002D72D2">
        <w:tc>
          <w:tcPr>
            <w:tcW w:w="709" w:type="dxa"/>
            <w:vMerge w:val="restart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A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4" w:type="dxa"/>
            <w:vMerge w:val="restart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A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2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274BA" w:rsidRPr="00BB73A4" w:rsidTr="002D72D2">
        <w:tc>
          <w:tcPr>
            <w:tcW w:w="709" w:type="dxa"/>
            <w:vMerge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  <w:vMerge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A4">
              <w:rPr>
                <w:rFonts w:ascii="Times New Roman" w:hAnsi="Times New Roman" w:cs="Times New Roman"/>
                <w:b/>
                <w:sz w:val="24"/>
                <w:szCs w:val="24"/>
              </w:rPr>
              <w:t>Класс «А»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A4">
              <w:rPr>
                <w:rFonts w:ascii="Times New Roman" w:hAnsi="Times New Roman" w:cs="Times New Roman"/>
                <w:b/>
                <w:sz w:val="24"/>
                <w:szCs w:val="24"/>
              </w:rPr>
              <w:t>Класс «Б»</w:t>
            </w: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занятиях по спортивным играм. Обучение перемещениям волейболиста. Обучение верхней передаче двумя руками.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занятиях по спортивным играм. Обучение перемещениям волейболиста. Обучение верхней передаче двумя руками.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подготовка.  Обучение перемещениям волейболиста.  Обучение верхней передаче двумя руками. Учебная игра.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подготовка.  Обучение перемещениям волейболиста.  Обучение верхней передаче двумя руками. Учебная игра.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подготовка. Обучение перемещениям волейболиста.  Обучение верхней передаче двумя руками.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подготовка. Обучение перемещениям волейболиста.  Обучение верхней передаче двумя руками.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перемещения. Обучение верхней передаче. Обучение нижней прямой подаче. Учебная игра.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перемещения. Обучение верхней передаче. Обучение нижней прямой подаче. Учебная игра.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верхним передачам в средней и низкой стойках и после перемещения. Обучение нижней прямой подаче. Учебная игра.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верхним передачам в средней и низкой стойках и после перемещения. Обучение нижней прямой подаче. Учебная игра.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верхней передаче после перемещений.  Обучение нижней прямой подаче.  Изучение тактики первых и вторых передач. Учебная игра.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верхней передаче после перемещений.  Обучение нижней прямой подаче.  Изучение тактики первых и вторых передач. Учебная игра.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приему и передаче мяча сверху двумя руками.  Обучение приему мяча с подачи.  Тактика первых и вторых передач.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приему и передаче мяча сверху двумя руками.  Обучение приему мяча с подачи.  Тактика первых и вторых передач.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приему и передаче мяча сверху двумя руками. Обучение приему мяча с подачи. Тактика первых и вторых передач.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приему и передаче мяча сверху двумя руками. Обучение приему мяча с подачи. Тактика первых и вторых передач.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приему мяча с подачи.  Обучение верхней передаче.  Обучение нижней подаче.  Ознакомление с основными</w:t>
            </w:r>
            <w:r w:rsidRPr="00BB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игры в волейбол.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приему мяча с подачи.  Обучение верхней передаче.  Обучение нижней подаче.  Ознакомление с основными</w:t>
            </w:r>
            <w:r w:rsidRPr="00BB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игры в волейбол.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приема </w:t>
            </w:r>
            <w:r w:rsidRPr="00BB7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BB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сверху.  Совершенствование навыков нижней прямой подачи.  Физическая подготовка.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приема </w:t>
            </w:r>
            <w:r w:rsidRPr="00BB7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BB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</w:t>
            </w: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мяча сверху.  Совершенствование навыков нижней прямой подачи.  Физическая подготовка.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приему и передаче мяча сверху двумя руками. Обучение приему мяча сверху с подачи.  Тактика первых: и вторых передач. Учебная игра.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приему и передаче мяча сверху двумя руками. Обучение приему мяча сверху с подачи.  Тактика первых: и вторых передач. Учебная игра.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приема и передачи мяча сверху двумя руками. Совершенствование навыков подачи. Учебная игра.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приема и передачи мяча сверху двумя руками. Совершенствование навыков подачи. Учебная игра.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приема и передачи мяча сверху двумя руками. Совершенствование навыков подач. Развитие быстроты и прыгучести.  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приема и передачи мяча сверху двумя руками. Совершенствование навыков подач. Развитие быстроты и прыгучести.  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приема и передачи мяча сверху двумя руками. Совершенствование навыков подач. Развитие быстроты и прыгучести.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навыков приема и передачи мяча сверху двумя руками. Совершенствование навыков подач. Развитие быстроты и прыгучести.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перемещения. Совершенствование навыков приема и передачи мяча сверху двумя руками. Совершенствование навыков нижней подачи и приема мяча с подачи.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перемещения. Совершенствование навыков приема и передачи мяча сверху двумя руками. Совершенствование навыков нижней подачи и приема мяча с подачи.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приема и передачи мяча сверху двумя руками. Тактика вторых передач. Учебная игра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приема и передачи мяча сверху двумя руками. Тактика вторых передач. Учебная игра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приема и передачи мяча сверху двумя руками. Тактика вторых передач. Учебная игра.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A" w:rsidRPr="00BB73A4" w:rsidTr="002D72D2">
        <w:tc>
          <w:tcPr>
            <w:tcW w:w="709" w:type="dxa"/>
          </w:tcPr>
          <w:p w:rsidR="005274BA" w:rsidRPr="00BB73A4" w:rsidRDefault="005274BA" w:rsidP="002D72D2">
            <w:pPr>
              <w:pStyle w:val="af3"/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приема и передачи мяча сверху двумя руками. Тактика вторых передач. Учебная игра.</w:t>
            </w: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4BA" w:rsidRPr="00BB73A4" w:rsidRDefault="005274BA" w:rsidP="002D72D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EBB" w:rsidRPr="00BB73A4" w:rsidRDefault="000D4EBB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0D4EBB" w:rsidRPr="00BB73A4" w:rsidRDefault="000D4EBB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0D4EBB" w:rsidRPr="00BB73A4" w:rsidRDefault="000D4EBB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0D4EBB" w:rsidRPr="00BB73A4" w:rsidRDefault="000D4EBB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0D4EBB" w:rsidRPr="00BB73A4" w:rsidRDefault="000D4EBB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0D4EBB" w:rsidRPr="00BB73A4" w:rsidRDefault="000D4EBB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0D4EBB" w:rsidRPr="00BB73A4" w:rsidRDefault="000D4EBB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0D4EBB" w:rsidRPr="00BB73A4" w:rsidRDefault="000D4EBB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0D4EBB" w:rsidRPr="00BB73A4" w:rsidRDefault="000D4EBB" w:rsidP="002008CC">
      <w:pPr>
        <w:pStyle w:val="10"/>
        <w:tabs>
          <w:tab w:val="left" w:pos="709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4B664D" w:rsidRPr="00BB73A4" w:rsidRDefault="004B664D" w:rsidP="00CA7573">
      <w:pPr>
        <w:tabs>
          <w:tab w:val="left" w:pos="709"/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664D" w:rsidRPr="00BB73A4" w:rsidRDefault="004B664D" w:rsidP="002008CC">
      <w:pPr>
        <w:tabs>
          <w:tab w:val="left" w:pos="709"/>
          <w:tab w:val="left" w:pos="552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4D" w:rsidRPr="00BB73A4" w:rsidRDefault="004B664D" w:rsidP="002008CC">
      <w:pPr>
        <w:tabs>
          <w:tab w:val="left" w:pos="709"/>
          <w:tab w:val="left" w:pos="552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4D" w:rsidRPr="00BB73A4" w:rsidRDefault="004B664D" w:rsidP="002008CC">
      <w:pPr>
        <w:tabs>
          <w:tab w:val="left" w:pos="709"/>
          <w:tab w:val="left" w:pos="552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4D" w:rsidRPr="00BB73A4" w:rsidRDefault="004B664D" w:rsidP="002008CC">
      <w:pPr>
        <w:tabs>
          <w:tab w:val="left" w:pos="709"/>
          <w:tab w:val="left" w:pos="552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EBB" w:rsidRPr="00BB73A4" w:rsidRDefault="000D4EBB" w:rsidP="00FF17FE">
      <w:pPr>
        <w:tabs>
          <w:tab w:val="left" w:pos="709"/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74BA" w:rsidRPr="00BB73A4" w:rsidRDefault="005274BA" w:rsidP="00FF17FE">
      <w:pPr>
        <w:tabs>
          <w:tab w:val="left" w:pos="709"/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74BA" w:rsidRDefault="005274BA" w:rsidP="00FF17FE">
      <w:pPr>
        <w:tabs>
          <w:tab w:val="left" w:pos="709"/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74BA" w:rsidRDefault="005274BA" w:rsidP="00FF17FE">
      <w:pPr>
        <w:tabs>
          <w:tab w:val="left" w:pos="709"/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17FE" w:rsidRDefault="00FF17FE" w:rsidP="00FF17FE">
      <w:pPr>
        <w:tabs>
          <w:tab w:val="left" w:pos="709"/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5C5E" w:rsidRPr="00F82CF8" w:rsidRDefault="00625C5E" w:rsidP="002008CC">
      <w:pPr>
        <w:pStyle w:val="1"/>
        <w:shd w:val="clear" w:color="auto" w:fill="auto"/>
        <w:tabs>
          <w:tab w:val="left" w:pos="709"/>
        </w:tabs>
        <w:spacing w:after="0" w:line="36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sectPr w:rsidR="00625C5E" w:rsidRPr="00F82CF8" w:rsidSect="0039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58" w:rsidRDefault="009D5A58" w:rsidP="007A6C8D">
      <w:pPr>
        <w:spacing w:after="0" w:line="240" w:lineRule="auto"/>
      </w:pPr>
      <w:r>
        <w:separator/>
      </w:r>
    </w:p>
  </w:endnote>
  <w:endnote w:type="continuationSeparator" w:id="0">
    <w:p w:rsidR="009D5A58" w:rsidRDefault="009D5A58" w:rsidP="007A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58" w:rsidRDefault="009D5A58" w:rsidP="007A6C8D">
      <w:pPr>
        <w:spacing w:after="0" w:line="240" w:lineRule="auto"/>
      </w:pPr>
      <w:r>
        <w:separator/>
      </w:r>
    </w:p>
  </w:footnote>
  <w:footnote w:type="continuationSeparator" w:id="0">
    <w:p w:rsidR="009D5A58" w:rsidRDefault="009D5A58" w:rsidP="007A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D4C"/>
    <w:multiLevelType w:val="hybridMultilevel"/>
    <w:tmpl w:val="77905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84F70"/>
    <w:multiLevelType w:val="hybridMultilevel"/>
    <w:tmpl w:val="849A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15BD"/>
    <w:multiLevelType w:val="hybridMultilevel"/>
    <w:tmpl w:val="4D808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B4A3B"/>
    <w:multiLevelType w:val="hybridMultilevel"/>
    <w:tmpl w:val="849A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F49FF"/>
    <w:multiLevelType w:val="hybridMultilevel"/>
    <w:tmpl w:val="F6908344"/>
    <w:lvl w:ilvl="0" w:tplc="7318F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BA2C9A"/>
    <w:multiLevelType w:val="hybridMultilevel"/>
    <w:tmpl w:val="746CBC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E6D77"/>
    <w:multiLevelType w:val="hybridMultilevel"/>
    <w:tmpl w:val="63841A1E"/>
    <w:lvl w:ilvl="0" w:tplc="A8ECD64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3C61E4"/>
    <w:multiLevelType w:val="hybridMultilevel"/>
    <w:tmpl w:val="BD16A546"/>
    <w:lvl w:ilvl="0" w:tplc="97F0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8471B6"/>
    <w:multiLevelType w:val="hybridMultilevel"/>
    <w:tmpl w:val="849A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81D1D"/>
    <w:multiLevelType w:val="hybridMultilevel"/>
    <w:tmpl w:val="5882F6FA"/>
    <w:lvl w:ilvl="0" w:tplc="A8ECD642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043CC2"/>
    <w:multiLevelType w:val="hybridMultilevel"/>
    <w:tmpl w:val="99BE9CA2"/>
    <w:lvl w:ilvl="0" w:tplc="35821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0F4DDC"/>
    <w:multiLevelType w:val="hybridMultilevel"/>
    <w:tmpl w:val="849A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F6213"/>
    <w:multiLevelType w:val="hybridMultilevel"/>
    <w:tmpl w:val="5F74808A"/>
    <w:lvl w:ilvl="0" w:tplc="A8ECD642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E772E5"/>
    <w:multiLevelType w:val="hybridMultilevel"/>
    <w:tmpl w:val="AB3EE080"/>
    <w:lvl w:ilvl="0" w:tplc="4CDAC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8101C0"/>
    <w:multiLevelType w:val="hybridMultilevel"/>
    <w:tmpl w:val="8ED85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E24234"/>
    <w:multiLevelType w:val="hybridMultilevel"/>
    <w:tmpl w:val="27C06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2C1BB0"/>
    <w:multiLevelType w:val="hybridMultilevel"/>
    <w:tmpl w:val="392C97CC"/>
    <w:lvl w:ilvl="0" w:tplc="5A8AE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3B2416"/>
    <w:multiLevelType w:val="hybridMultilevel"/>
    <w:tmpl w:val="0688F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B141F"/>
    <w:multiLevelType w:val="hybridMultilevel"/>
    <w:tmpl w:val="23780C2C"/>
    <w:lvl w:ilvl="0" w:tplc="808E5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E448D2"/>
    <w:multiLevelType w:val="hybridMultilevel"/>
    <w:tmpl w:val="C1D8F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5"/>
  </w:num>
  <w:num w:numId="5">
    <w:abstractNumId w:val="0"/>
  </w:num>
  <w:num w:numId="6">
    <w:abstractNumId w:val="19"/>
  </w:num>
  <w:num w:numId="7">
    <w:abstractNumId w:val="14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18"/>
  </w:num>
  <w:num w:numId="14">
    <w:abstractNumId w:val="7"/>
  </w:num>
  <w:num w:numId="15">
    <w:abstractNumId w:val="4"/>
  </w:num>
  <w:num w:numId="16">
    <w:abstractNumId w:val="6"/>
  </w:num>
  <w:num w:numId="17">
    <w:abstractNumId w:val="12"/>
  </w:num>
  <w:num w:numId="18">
    <w:abstractNumId w:val="9"/>
  </w:num>
  <w:num w:numId="19">
    <w:abstractNumId w:val="13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341"/>
    <w:rsid w:val="00024170"/>
    <w:rsid w:val="00025ED0"/>
    <w:rsid w:val="0003061A"/>
    <w:rsid w:val="00062838"/>
    <w:rsid w:val="000845AB"/>
    <w:rsid w:val="000955FF"/>
    <w:rsid w:val="000A13B0"/>
    <w:rsid w:val="000A7C57"/>
    <w:rsid w:val="000B2751"/>
    <w:rsid w:val="000B32F0"/>
    <w:rsid w:val="000C06ED"/>
    <w:rsid w:val="000C2E06"/>
    <w:rsid w:val="000D4EBB"/>
    <w:rsid w:val="000E3607"/>
    <w:rsid w:val="000F5B1A"/>
    <w:rsid w:val="00114E2D"/>
    <w:rsid w:val="001265E5"/>
    <w:rsid w:val="00196F3E"/>
    <w:rsid w:val="001B28BD"/>
    <w:rsid w:val="001B3079"/>
    <w:rsid w:val="001E4EAA"/>
    <w:rsid w:val="002008CC"/>
    <w:rsid w:val="00226474"/>
    <w:rsid w:val="00276CBD"/>
    <w:rsid w:val="00280607"/>
    <w:rsid w:val="002917DF"/>
    <w:rsid w:val="002C7886"/>
    <w:rsid w:val="002F4031"/>
    <w:rsid w:val="00305A7B"/>
    <w:rsid w:val="00307A6F"/>
    <w:rsid w:val="00315B5D"/>
    <w:rsid w:val="00342682"/>
    <w:rsid w:val="00356A7D"/>
    <w:rsid w:val="00382B07"/>
    <w:rsid w:val="0039072E"/>
    <w:rsid w:val="003B1930"/>
    <w:rsid w:val="003B3278"/>
    <w:rsid w:val="003C395B"/>
    <w:rsid w:val="004150FF"/>
    <w:rsid w:val="00423345"/>
    <w:rsid w:val="004329BE"/>
    <w:rsid w:val="00435728"/>
    <w:rsid w:val="00441EFF"/>
    <w:rsid w:val="0044217C"/>
    <w:rsid w:val="00487FC5"/>
    <w:rsid w:val="004B664D"/>
    <w:rsid w:val="004C44B8"/>
    <w:rsid w:val="004D1877"/>
    <w:rsid w:val="004E078F"/>
    <w:rsid w:val="004F2C28"/>
    <w:rsid w:val="004F551A"/>
    <w:rsid w:val="00505A9D"/>
    <w:rsid w:val="0050780A"/>
    <w:rsid w:val="005274BA"/>
    <w:rsid w:val="00580543"/>
    <w:rsid w:val="005A7CBD"/>
    <w:rsid w:val="00620914"/>
    <w:rsid w:val="0062452D"/>
    <w:rsid w:val="00625C5E"/>
    <w:rsid w:val="00627490"/>
    <w:rsid w:val="00627B2E"/>
    <w:rsid w:val="006702EE"/>
    <w:rsid w:val="00673FDF"/>
    <w:rsid w:val="006804CC"/>
    <w:rsid w:val="006A5430"/>
    <w:rsid w:val="006B10F8"/>
    <w:rsid w:val="006D298C"/>
    <w:rsid w:val="006E20F8"/>
    <w:rsid w:val="00700947"/>
    <w:rsid w:val="007019C8"/>
    <w:rsid w:val="00715CFA"/>
    <w:rsid w:val="00723FF0"/>
    <w:rsid w:val="00730205"/>
    <w:rsid w:val="00735BCD"/>
    <w:rsid w:val="00747B69"/>
    <w:rsid w:val="007505BF"/>
    <w:rsid w:val="007511D6"/>
    <w:rsid w:val="007828A7"/>
    <w:rsid w:val="007910A2"/>
    <w:rsid w:val="00793B7F"/>
    <w:rsid w:val="007A6C8D"/>
    <w:rsid w:val="00850138"/>
    <w:rsid w:val="00901C15"/>
    <w:rsid w:val="00905B99"/>
    <w:rsid w:val="00912746"/>
    <w:rsid w:val="0097425F"/>
    <w:rsid w:val="009A19FC"/>
    <w:rsid w:val="009A793B"/>
    <w:rsid w:val="009C3C5F"/>
    <w:rsid w:val="009D2441"/>
    <w:rsid w:val="009D5A58"/>
    <w:rsid w:val="009E473D"/>
    <w:rsid w:val="00A071B6"/>
    <w:rsid w:val="00A17BB8"/>
    <w:rsid w:val="00A23124"/>
    <w:rsid w:val="00A42993"/>
    <w:rsid w:val="00A5095A"/>
    <w:rsid w:val="00AE7341"/>
    <w:rsid w:val="00B208BD"/>
    <w:rsid w:val="00B345E4"/>
    <w:rsid w:val="00B4014B"/>
    <w:rsid w:val="00B62913"/>
    <w:rsid w:val="00B667CC"/>
    <w:rsid w:val="00B70739"/>
    <w:rsid w:val="00B72A17"/>
    <w:rsid w:val="00BB73A4"/>
    <w:rsid w:val="00BC7C49"/>
    <w:rsid w:val="00C05980"/>
    <w:rsid w:val="00C177D0"/>
    <w:rsid w:val="00C451F8"/>
    <w:rsid w:val="00C63659"/>
    <w:rsid w:val="00CA7573"/>
    <w:rsid w:val="00CB6DD9"/>
    <w:rsid w:val="00CB7C3B"/>
    <w:rsid w:val="00CC04C5"/>
    <w:rsid w:val="00CF7AA6"/>
    <w:rsid w:val="00D21B2F"/>
    <w:rsid w:val="00D301D8"/>
    <w:rsid w:val="00D33292"/>
    <w:rsid w:val="00D6407B"/>
    <w:rsid w:val="00D9407E"/>
    <w:rsid w:val="00DC4C32"/>
    <w:rsid w:val="00DE2331"/>
    <w:rsid w:val="00DF0167"/>
    <w:rsid w:val="00E27278"/>
    <w:rsid w:val="00E942E2"/>
    <w:rsid w:val="00EF5A42"/>
    <w:rsid w:val="00F2217C"/>
    <w:rsid w:val="00F609FE"/>
    <w:rsid w:val="00F74D36"/>
    <w:rsid w:val="00F82CF8"/>
    <w:rsid w:val="00F96C5E"/>
    <w:rsid w:val="00FA6BC5"/>
    <w:rsid w:val="00FB188F"/>
    <w:rsid w:val="00FC29B6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31"/>
  </w:style>
  <w:style w:type="paragraph" w:styleId="2">
    <w:name w:val="heading 2"/>
    <w:basedOn w:val="a"/>
    <w:link w:val="20"/>
    <w:uiPriority w:val="9"/>
    <w:qFormat/>
    <w:rsid w:val="002F4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625C5E"/>
    <w:pPr>
      <w:spacing w:before="210" w:after="210" w:line="330" w:lineRule="atLeast"/>
      <w:outlineLvl w:val="2"/>
    </w:pPr>
    <w:rPr>
      <w:rFonts w:ascii="Georgia" w:eastAsia="Calibri" w:hAnsi="Georgia" w:cs="Times New Roman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3C5F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9C3C5F"/>
    <w:pPr>
      <w:shd w:val="clear" w:color="auto" w:fill="FFFFFF"/>
      <w:spacing w:after="1380" w:line="216" w:lineRule="exact"/>
      <w:ind w:hanging="500"/>
      <w:jc w:val="center"/>
    </w:pPr>
    <w:rPr>
      <w:shd w:val="clear" w:color="auto" w:fill="FFFFFF"/>
    </w:rPr>
  </w:style>
  <w:style w:type="character" w:customStyle="1" w:styleId="a4">
    <w:name w:val="Основной текст + Курсив"/>
    <w:basedOn w:val="a3"/>
    <w:rsid w:val="009C3C5F"/>
    <w:rPr>
      <w:i/>
      <w:iCs/>
      <w:shd w:val="clear" w:color="auto" w:fill="FFFFFF"/>
    </w:rPr>
  </w:style>
  <w:style w:type="character" w:customStyle="1" w:styleId="a5">
    <w:name w:val="Основной текст + Полужирный"/>
    <w:basedOn w:val="a3"/>
    <w:rsid w:val="00CF7AA6"/>
    <w:rPr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1">
    <w:name w:val="Основной текст + 11"/>
    <w:aliases w:val="5 pt"/>
    <w:basedOn w:val="a3"/>
    <w:rsid w:val="00CF7AA6"/>
    <w:rPr>
      <w:spacing w:val="0"/>
      <w:sz w:val="23"/>
      <w:szCs w:val="23"/>
      <w:shd w:val="clear" w:color="auto" w:fill="FFFFFF"/>
      <w:lang w:bidi="ar-SA"/>
    </w:rPr>
  </w:style>
  <w:style w:type="character" w:customStyle="1" w:styleId="30">
    <w:name w:val="Заголовок 3 Знак"/>
    <w:basedOn w:val="a0"/>
    <w:link w:val="3"/>
    <w:rsid w:val="00625C5E"/>
    <w:rPr>
      <w:rFonts w:ascii="Georgia" w:eastAsia="Calibri" w:hAnsi="Georgia" w:cs="Times New Roman"/>
      <w:b/>
      <w:bCs/>
      <w:i/>
      <w:iCs/>
      <w:sz w:val="27"/>
      <w:szCs w:val="27"/>
    </w:rPr>
  </w:style>
  <w:style w:type="character" w:customStyle="1" w:styleId="a6">
    <w:name w:val="Колонтитул_"/>
    <w:basedOn w:val="a0"/>
    <w:link w:val="a7"/>
    <w:locked/>
    <w:rsid w:val="00625C5E"/>
    <w:rPr>
      <w:shd w:val="clear" w:color="auto" w:fill="FFFFFF"/>
    </w:rPr>
  </w:style>
  <w:style w:type="paragraph" w:customStyle="1" w:styleId="a7">
    <w:name w:val="Колонтитул"/>
    <w:basedOn w:val="a"/>
    <w:link w:val="a6"/>
    <w:rsid w:val="00625C5E"/>
    <w:pPr>
      <w:shd w:val="clear" w:color="auto" w:fill="FFFFFF"/>
      <w:spacing w:after="0" w:line="240" w:lineRule="auto"/>
    </w:pPr>
    <w:rPr>
      <w:shd w:val="clear" w:color="auto" w:fill="FFFFFF"/>
    </w:rPr>
  </w:style>
  <w:style w:type="paragraph" w:customStyle="1" w:styleId="10">
    <w:name w:val="Абзац списка1"/>
    <w:basedOn w:val="a"/>
    <w:rsid w:val="00625C5E"/>
    <w:pPr>
      <w:spacing w:after="0" w:line="240" w:lineRule="auto"/>
      <w:ind w:left="72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7">
    <w:name w:val="Основной текст (7)_"/>
    <w:basedOn w:val="a0"/>
    <w:link w:val="70"/>
    <w:locked/>
    <w:rsid w:val="00625C5E"/>
    <w:rPr>
      <w:spacing w:val="-10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25C5E"/>
    <w:pPr>
      <w:shd w:val="clear" w:color="auto" w:fill="FFFFFF"/>
      <w:spacing w:after="0" w:line="346" w:lineRule="exact"/>
    </w:pPr>
    <w:rPr>
      <w:spacing w:val="-10"/>
      <w:sz w:val="32"/>
      <w:szCs w:val="32"/>
      <w:shd w:val="clear" w:color="auto" w:fill="FFFFFF"/>
    </w:rPr>
  </w:style>
  <w:style w:type="paragraph" w:styleId="a8">
    <w:name w:val="Balloon Text"/>
    <w:basedOn w:val="a"/>
    <w:link w:val="a9"/>
    <w:semiHidden/>
    <w:rsid w:val="00625C5E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25C5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1">
    <w:name w:val="Заголовок №2_"/>
    <w:basedOn w:val="a0"/>
    <w:link w:val="22"/>
    <w:locked/>
    <w:rsid w:val="00625C5E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625C5E"/>
    <w:pPr>
      <w:shd w:val="clear" w:color="auto" w:fill="FFFFFF"/>
      <w:spacing w:before="3840" w:after="0" w:line="216" w:lineRule="exact"/>
      <w:outlineLvl w:val="1"/>
    </w:pPr>
    <w:rPr>
      <w:shd w:val="clear" w:color="auto" w:fill="FFFFFF"/>
    </w:rPr>
  </w:style>
  <w:style w:type="character" w:customStyle="1" w:styleId="9">
    <w:name w:val="Основной текст (9)_"/>
    <w:basedOn w:val="a0"/>
    <w:link w:val="90"/>
    <w:locked/>
    <w:rsid w:val="00625C5E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625C5E"/>
    <w:pPr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625C5E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625C5E"/>
    <w:pPr>
      <w:shd w:val="clear" w:color="auto" w:fill="FFFFFF"/>
      <w:spacing w:after="0" w:line="245" w:lineRule="exact"/>
    </w:pPr>
    <w:rPr>
      <w:shd w:val="clear" w:color="auto" w:fill="FFFFFF"/>
    </w:rPr>
  </w:style>
  <w:style w:type="character" w:customStyle="1" w:styleId="23">
    <w:name w:val="Подпись к картинке (2)_"/>
    <w:basedOn w:val="a0"/>
    <w:link w:val="24"/>
    <w:locked/>
    <w:rsid w:val="00625C5E"/>
    <w:rPr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625C5E"/>
    <w:pPr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110">
    <w:name w:val="Основной текст (11)_"/>
    <w:basedOn w:val="a0"/>
    <w:link w:val="111"/>
    <w:locked/>
    <w:rsid w:val="00625C5E"/>
    <w:rPr>
      <w:rFonts w:ascii="Microsoft Sans Serif" w:hAnsi="Microsoft Sans Serif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25C5E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hAnsi="Microsoft Sans Serif"/>
      <w:sz w:val="18"/>
      <w:szCs w:val="18"/>
      <w:shd w:val="clear" w:color="auto" w:fill="FFFFFF"/>
    </w:rPr>
  </w:style>
  <w:style w:type="character" w:customStyle="1" w:styleId="112">
    <w:name w:val="Основной текст (11) + Полужирный"/>
    <w:basedOn w:val="110"/>
    <w:rsid w:val="00625C5E"/>
    <w:rPr>
      <w:rFonts w:ascii="Microsoft Sans Serif" w:hAnsi="Microsoft Sans Serif"/>
      <w:b/>
      <w:bCs/>
      <w:sz w:val="18"/>
      <w:szCs w:val="1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625C5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25C5E"/>
    <w:pPr>
      <w:shd w:val="clear" w:color="auto" w:fill="FFFFFF"/>
      <w:spacing w:before="1380" w:after="3840" w:line="216" w:lineRule="exact"/>
      <w:jc w:val="center"/>
    </w:pPr>
    <w:rPr>
      <w:shd w:val="clear" w:color="auto" w:fill="FFFFFF"/>
    </w:rPr>
  </w:style>
  <w:style w:type="paragraph" w:styleId="aa">
    <w:name w:val="Body Text"/>
    <w:basedOn w:val="a"/>
    <w:link w:val="ab"/>
    <w:rsid w:val="00625C5E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625C5E"/>
    <w:rPr>
      <w:rFonts w:ascii="Times New Roman" w:eastAsia="Calibri" w:hAnsi="Times New Roman" w:cs="Times New Roman"/>
      <w:sz w:val="28"/>
      <w:szCs w:val="24"/>
    </w:rPr>
  </w:style>
  <w:style w:type="paragraph" w:styleId="ac">
    <w:name w:val="header"/>
    <w:basedOn w:val="a"/>
    <w:link w:val="ad"/>
    <w:semiHidden/>
    <w:rsid w:val="00625C5E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625C5E"/>
    <w:rPr>
      <w:rFonts w:ascii="Tahoma" w:eastAsia="Times New Roman" w:hAnsi="Tahoma" w:cs="Tahoma"/>
      <w:color w:val="000000"/>
      <w:sz w:val="24"/>
      <w:szCs w:val="24"/>
    </w:rPr>
  </w:style>
  <w:style w:type="paragraph" w:styleId="ae">
    <w:name w:val="footer"/>
    <w:basedOn w:val="a"/>
    <w:link w:val="af"/>
    <w:rsid w:val="00625C5E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625C5E"/>
    <w:rPr>
      <w:rFonts w:ascii="Tahoma" w:eastAsia="Times New Roman" w:hAnsi="Tahoma" w:cs="Tahoma"/>
      <w:color w:val="000000"/>
      <w:sz w:val="24"/>
      <w:szCs w:val="24"/>
    </w:rPr>
  </w:style>
  <w:style w:type="character" w:customStyle="1" w:styleId="12">
    <w:name w:val="Заголовок №1_"/>
    <w:basedOn w:val="a0"/>
    <w:link w:val="13"/>
    <w:locked/>
    <w:rsid w:val="00625C5E"/>
    <w:rPr>
      <w:sz w:val="26"/>
      <w:szCs w:val="26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625C5E"/>
    <w:pPr>
      <w:shd w:val="clear" w:color="auto" w:fill="FFFFFF"/>
      <w:spacing w:after="0" w:line="240" w:lineRule="atLeast"/>
      <w:jc w:val="right"/>
      <w:outlineLvl w:val="0"/>
    </w:pPr>
    <w:rPr>
      <w:sz w:val="26"/>
      <w:szCs w:val="26"/>
      <w:shd w:val="clear" w:color="auto" w:fill="FFFFFF"/>
      <w:lang w:val="en-US"/>
    </w:rPr>
  </w:style>
  <w:style w:type="character" w:customStyle="1" w:styleId="4">
    <w:name w:val="Заголовок №4_"/>
    <w:basedOn w:val="a0"/>
    <w:link w:val="40"/>
    <w:locked/>
    <w:rsid w:val="00625C5E"/>
    <w:rPr>
      <w:spacing w:val="10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625C5E"/>
    <w:pPr>
      <w:shd w:val="clear" w:color="auto" w:fill="FFFFFF"/>
      <w:spacing w:after="660" w:line="240" w:lineRule="atLeast"/>
      <w:ind w:hanging="940"/>
      <w:outlineLvl w:val="3"/>
    </w:pPr>
    <w:rPr>
      <w:spacing w:val="10"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aliases w:val="Интервал 0 pt"/>
    <w:basedOn w:val="a3"/>
    <w:rsid w:val="00625C5E"/>
    <w:rPr>
      <w:b/>
      <w:bCs/>
      <w:spacing w:val="10"/>
      <w:sz w:val="26"/>
      <w:szCs w:val="26"/>
      <w:shd w:val="clear" w:color="auto" w:fill="FFFFFF"/>
      <w:lang w:bidi="ar-SA"/>
    </w:rPr>
  </w:style>
  <w:style w:type="character" w:customStyle="1" w:styleId="100">
    <w:name w:val="Основной текст + 10"/>
    <w:aliases w:val="5 pt2,Интервал 0 pt1"/>
    <w:basedOn w:val="a3"/>
    <w:rsid w:val="00625C5E"/>
    <w:rPr>
      <w:spacing w:val="10"/>
      <w:sz w:val="21"/>
      <w:szCs w:val="21"/>
      <w:shd w:val="clear" w:color="auto" w:fill="FFFFFF"/>
      <w:lang w:bidi="ar-SA"/>
    </w:rPr>
  </w:style>
  <w:style w:type="character" w:customStyle="1" w:styleId="31">
    <w:name w:val="Заголовок №3_"/>
    <w:basedOn w:val="a0"/>
    <w:link w:val="32"/>
    <w:locked/>
    <w:rsid w:val="00625C5E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625C5E"/>
    <w:pPr>
      <w:shd w:val="clear" w:color="auto" w:fill="FFFFFF"/>
      <w:spacing w:after="0" w:line="480" w:lineRule="exact"/>
      <w:ind w:hanging="320"/>
      <w:outlineLvl w:val="2"/>
    </w:pPr>
    <w:rPr>
      <w:spacing w:val="1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625C5E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5C5E"/>
    <w:pPr>
      <w:shd w:val="clear" w:color="auto" w:fill="FFFFFF"/>
      <w:spacing w:after="0" w:line="240" w:lineRule="atLeast"/>
      <w:ind w:hanging="600"/>
    </w:pPr>
    <w:rPr>
      <w:shd w:val="clear" w:color="auto" w:fill="FFFFFF"/>
    </w:rPr>
  </w:style>
  <w:style w:type="character" w:customStyle="1" w:styleId="61">
    <w:name w:val="Основной текст (61)_"/>
    <w:basedOn w:val="a0"/>
    <w:link w:val="610"/>
    <w:locked/>
    <w:rsid w:val="00625C5E"/>
    <w:rPr>
      <w:rFonts w:ascii="SimHei" w:eastAsia="SimHei" w:hAnsi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625C5E"/>
    <w:pPr>
      <w:shd w:val="clear" w:color="auto" w:fill="FFFFFF"/>
      <w:spacing w:after="0" w:line="240" w:lineRule="atLeast"/>
    </w:pPr>
    <w:rPr>
      <w:rFonts w:ascii="SimHei" w:eastAsia="SimHei" w:hAnsi="SimHei"/>
      <w:sz w:val="42"/>
      <w:szCs w:val="42"/>
      <w:shd w:val="clear" w:color="auto" w:fill="FFFFFF"/>
    </w:rPr>
  </w:style>
  <w:style w:type="character" w:customStyle="1" w:styleId="52pt">
    <w:name w:val="Основной текст (5) + Интервал 2 pt"/>
    <w:basedOn w:val="5"/>
    <w:rsid w:val="00625C5E"/>
    <w:rPr>
      <w:spacing w:val="40"/>
      <w:sz w:val="22"/>
      <w:szCs w:val="22"/>
      <w:shd w:val="clear" w:color="auto" w:fill="FFFFFF"/>
    </w:rPr>
  </w:style>
  <w:style w:type="character" w:customStyle="1" w:styleId="62">
    <w:name w:val="Основной текст (62)_"/>
    <w:basedOn w:val="a0"/>
    <w:link w:val="620"/>
    <w:locked/>
    <w:rsid w:val="00625C5E"/>
    <w:rPr>
      <w:rFonts w:ascii="Georgia" w:hAnsi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625C5E"/>
    <w:pPr>
      <w:shd w:val="clear" w:color="auto" w:fill="FFFFFF"/>
      <w:spacing w:after="0" w:line="240" w:lineRule="atLeast"/>
    </w:pPr>
    <w:rPr>
      <w:rFonts w:ascii="Georgia" w:hAnsi="Georgia"/>
      <w:sz w:val="33"/>
      <w:szCs w:val="33"/>
      <w:shd w:val="clear" w:color="auto" w:fill="FFFFFF"/>
    </w:rPr>
  </w:style>
  <w:style w:type="character" w:customStyle="1" w:styleId="33">
    <w:name w:val="Основной текст (3)_"/>
    <w:basedOn w:val="a0"/>
    <w:link w:val="34"/>
    <w:locked/>
    <w:rsid w:val="00625C5E"/>
    <w:rPr>
      <w:spacing w:val="10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25C5E"/>
    <w:pPr>
      <w:shd w:val="clear" w:color="auto" w:fill="FFFFFF"/>
      <w:spacing w:after="0" w:line="490" w:lineRule="exact"/>
      <w:jc w:val="center"/>
    </w:pPr>
    <w:rPr>
      <w:spacing w:val="10"/>
      <w:sz w:val="26"/>
      <w:szCs w:val="26"/>
      <w:shd w:val="clear" w:color="auto" w:fill="FFFFFF"/>
    </w:rPr>
  </w:style>
  <w:style w:type="paragraph" w:customStyle="1" w:styleId="15">
    <w:name w:val="Без интервала1"/>
    <w:link w:val="NoSpacingChar"/>
    <w:uiPriority w:val="99"/>
    <w:rsid w:val="00625C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basedOn w:val="a0"/>
    <w:link w:val="15"/>
    <w:locked/>
    <w:rsid w:val="00625C5E"/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CB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39072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F403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a"/>
    <w:rsid w:val="002F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2F4031"/>
    <w:rPr>
      <w:color w:val="0000FF"/>
      <w:u w:val="single"/>
    </w:rPr>
  </w:style>
  <w:style w:type="paragraph" w:customStyle="1" w:styleId="footer-descline">
    <w:name w:val="footer-desc__line"/>
    <w:basedOn w:val="a"/>
    <w:rsid w:val="002F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305A7B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793B7F"/>
  </w:style>
  <w:style w:type="paragraph" w:styleId="af4">
    <w:name w:val="Subtitle"/>
    <w:basedOn w:val="a"/>
    <w:next w:val="a"/>
    <w:link w:val="af5"/>
    <w:qFormat/>
    <w:rsid w:val="004329B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rsid w:val="004329BE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2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8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00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7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3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9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13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46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1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1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1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Савина </cp:lastModifiedBy>
  <cp:revision>55</cp:revision>
  <cp:lastPrinted>2018-10-25T12:54:00Z</cp:lastPrinted>
  <dcterms:created xsi:type="dcterms:W3CDTF">2016-04-09T15:10:00Z</dcterms:created>
  <dcterms:modified xsi:type="dcterms:W3CDTF">2021-01-26T10:54:00Z</dcterms:modified>
</cp:coreProperties>
</file>